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0510" w:rsidRPr="00170510" w:rsidP="00C953B7">
      <w:pPr>
        <w:ind w:left="-142" w:right="283" w:firstLine="720"/>
        <w:jc w:val="right"/>
        <w:rPr>
          <w:sz w:val="22"/>
          <w:szCs w:val="22"/>
        </w:rPr>
      </w:pPr>
      <w:r>
        <w:rPr>
          <w:sz w:val="22"/>
          <w:szCs w:val="22"/>
        </w:rPr>
        <w:t>Дело № 1-37</w:t>
      </w:r>
      <w:r w:rsidRPr="00170510">
        <w:rPr>
          <w:sz w:val="22"/>
          <w:szCs w:val="22"/>
        </w:rPr>
        <w:t>-2614/202</w:t>
      </w:r>
      <w:r w:rsidR="00BB5C4F">
        <w:rPr>
          <w:sz w:val="22"/>
          <w:szCs w:val="22"/>
        </w:rPr>
        <w:t>6</w:t>
      </w:r>
    </w:p>
    <w:p w:rsidR="0040372C" w:rsidP="00C953B7">
      <w:pPr>
        <w:ind w:left="-142" w:right="283" w:firstLine="720"/>
        <w:jc w:val="right"/>
        <w:rPr>
          <w:sz w:val="22"/>
          <w:szCs w:val="22"/>
        </w:rPr>
      </w:pPr>
      <w:r w:rsidRPr="00170510">
        <w:rPr>
          <w:sz w:val="22"/>
          <w:szCs w:val="22"/>
        </w:rPr>
        <w:t xml:space="preserve">УИД </w:t>
      </w:r>
      <w:r w:rsidRPr="00BB5C4F" w:rsidR="00BB5C4F">
        <w:rPr>
          <w:sz w:val="22"/>
          <w:szCs w:val="22"/>
        </w:rPr>
        <w:t>86MS0069-01-2026-00</w:t>
      </w:r>
      <w:r w:rsidR="009156C6">
        <w:rPr>
          <w:sz w:val="22"/>
          <w:szCs w:val="22"/>
        </w:rPr>
        <w:t>3420</w:t>
      </w:r>
      <w:r w:rsidRPr="00BB5C4F" w:rsidR="00BB5C4F">
        <w:rPr>
          <w:sz w:val="22"/>
          <w:szCs w:val="22"/>
        </w:rPr>
        <w:t>-</w:t>
      </w:r>
      <w:r w:rsidR="009156C6">
        <w:rPr>
          <w:sz w:val="22"/>
          <w:szCs w:val="22"/>
        </w:rPr>
        <w:t>77</w:t>
      </w:r>
    </w:p>
    <w:p w:rsidR="0040372C" w:rsidP="00C953B7">
      <w:pPr>
        <w:ind w:left="-142" w:right="283" w:firstLine="720"/>
        <w:jc w:val="right"/>
        <w:rPr>
          <w:sz w:val="28"/>
          <w:szCs w:val="28"/>
        </w:rPr>
      </w:pPr>
    </w:p>
    <w:p w:rsidR="00777A81" w:rsidRPr="00E44254" w:rsidP="00C953B7">
      <w:pPr>
        <w:ind w:left="-142" w:right="283" w:firstLine="720"/>
        <w:jc w:val="center"/>
        <w:rPr>
          <w:sz w:val="28"/>
          <w:szCs w:val="28"/>
        </w:rPr>
      </w:pPr>
      <w:r w:rsidRPr="00E44254">
        <w:rPr>
          <w:sz w:val="28"/>
          <w:szCs w:val="28"/>
        </w:rPr>
        <w:t>ПОСТАНОВЛЕНИЕ</w:t>
      </w:r>
    </w:p>
    <w:p w:rsidR="00DA58E9" w:rsidP="00C953B7">
      <w:pPr>
        <w:ind w:left="-142" w:right="283" w:firstLine="720"/>
        <w:jc w:val="center"/>
        <w:rPr>
          <w:sz w:val="28"/>
          <w:szCs w:val="28"/>
        </w:rPr>
      </w:pPr>
      <w:r w:rsidRPr="00E44254">
        <w:rPr>
          <w:sz w:val="28"/>
          <w:szCs w:val="28"/>
        </w:rPr>
        <w:t>о прекращении уголовного дела</w:t>
      </w:r>
    </w:p>
    <w:p w:rsidR="00BB6F03" w:rsidRPr="00E44254" w:rsidP="00C953B7">
      <w:pPr>
        <w:ind w:left="-142" w:right="283" w:firstLine="720"/>
        <w:jc w:val="center"/>
        <w:rPr>
          <w:sz w:val="28"/>
          <w:szCs w:val="28"/>
        </w:rPr>
      </w:pPr>
    </w:p>
    <w:p w:rsidR="00427247" w:rsidRPr="00E44254" w:rsidP="00C953B7">
      <w:pPr>
        <w:ind w:right="283"/>
        <w:jc w:val="both"/>
        <w:rPr>
          <w:sz w:val="28"/>
          <w:szCs w:val="28"/>
        </w:rPr>
      </w:pPr>
      <w:r w:rsidRPr="00E44254">
        <w:rPr>
          <w:sz w:val="28"/>
          <w:szCs w:val="28"/>
        </w:rPr>
        <w:t>город  Сургут</w:t>
      </w:r>
      <w:r w:rsidRPr="00E44254">
        <w:rPr>
          <w:sz w:val="28"/>
          <w:szCs w:val="28"/>
        </w:rPr>
        <w:t xml:space="preserve">                                             </w:t>
      </w:r>
      <w:r w:rsidRPr="00E44254" w:rsidR="00F34E24">
        <w:rPr>
          <w:sz w:val="28"/>
          <w:szCs w:val="28"/>
        </w:rPr>
        <w:t xml:space="preserve">         </w:t>
      </w:r>
      <w:r w:rsidRPr="00E44254" w:rsidR="00780C16">
        <w:rPr>
          <w:sz w:val="28"/>
          <w:szCs w:val="28"/>
        </w:rPr>
        <w:t xml:space="preserve"> </w:t>
      </w:r>
      <w:r w:rsidRPr="00E44254" w:rsidR="00F62B69">
        <w:rPr>
          <w:sz w:val="28"/>
          <w:szCs w:val="28"/>
        </w:rPr>
        <w:t xml:space="preserve">     </w:t>
      </w:r>
      <w:r w:rsidR="002A68A7">
        <w:rPr>
          <w:sz w:val="28"/>
          <w:szCs w:val="28"/>
        </w:rPr>
        <w:t xml:space="preserve">    </w:t>
      </w:r>
      <w:r w:rsidR="009E6440">
        <w:rPr>
          <w:sz w:val="28"/>
          <w:szCs w:val="28"/>
        </w:rPr>
        <w:t xml:space="preserve">      </w:t>
      </w:r>
      <w:r w:rsidR="00BB5C4F">
        <w:rPr>
          <w:sz w:val="28"/>
          <w:szCs w:val="28"/>
        </w:rPr>
        <w:t xml:space="preserve">    </w:t>
      </w:r>
      <w:r w:rsidR="009156C6">
        <w:rPr>
          <w:sz w:val="28"/>
          <w:szCs w:val="28"/>
        </w:rPr>
        <w:t xml:space="preserve">  13 мая </w:t>
      </w:r>
      <w:r w:rsidRPr="00E44254">
        <w:rPr>
          <w:sz w:val="28"/>
          <w:szCs w:val="28"/>
        </w:rPr>
        <w:t>20</w:t>
      </w:r>
      <w:r w:rsidR="00A65B4B">
        <w:rPr>
          <w:sz w:val="28"/>
          <w:szCs w:val="28"/>
        </w:rPr>
        <w:t>2</w:t>
      </w:r>
      <w:r w:rsidR="00BB5C4F">
        <w:rPr>
          <w:sz w:val="28"/>
          <w:szCs w:val="28"/>
        </w:rPr>
        <w:t>6</w:t>
      </w:r>
      <w:r w:rsidRPr="00E44254">
        <w:rPr>
          <w:sz w:val="28"/>
          <w:szCs w:val="28"/>
        </w:rPr>
        <w:t xml:space="preserve"> года    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ХМАО-Югры Долгов В.П., с участием: государственного обвинителя помощника </w:t>
      </w:r>
      <w:r w:rsidRPr="009156C6">
        <w:rPr>
          <w:sz w:val="28"/>
          <w:szCs w:val="28"/>
        </w:rPr>
        <w:t>Сургутского</w:t>
      </w:r>
      <w:r w:rsidRPr="009156C6">
        <w:rPr>
          <w:sz w:val="28"/>
          <w:szCs w:val="28"/>
        </w:rPr>
        <w:t xml:space="preserve"> транспортного прокурора 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</w:t>
      </w:r>
      <w:r w:rsidR="00C43EF1">
        <w:rPr>
          <w:color w:val="000099"/>
          <w:sz w:val="26"/>
          <w:szCs w:val="26"/>
        </w:rPr>
        <w:t>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>.,</w:t>
      </w:r>
      <w:r w:rsidRPr="009156C6">
        <w:rPr>
          <w:sz w:val="28"/>
          <w:szCs w:val="28"/>
        </w:rPr>
        <w:t xml:space="preserve"> представителя потерпевших 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 xml:space="preserve">., защитника-адвоката 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 xml:space="preserve">., подсудимой Луговой Н.Д., при секретаре Мисан О.А., 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рассмотрев в открытом судебном заседании материалы уголовного дела в отношении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 xml:space="preserve">ЛУГОВОЙ Нины Дмитриевны, </w:t>
      </w:r>
      <w:r w:rsidR="00C43EF1">
        <w:rPr>
          <w:color w:val="000099"/>
          <w:sz w:val="26"/>
          <w:szCs w:val="26"/>
          <w:lang w:val="en-US"/>
        </w:rPr>
        <w:t>&lt;&lt;</w:t>
      </w:r>
      <w:r w:rsidR="00C43EF1">
        <w:rPr>
          <w:color w:val="000099"/>
          <w:sz w:val="26"/>
          <w:szCs w:val="26"/>
        </w:rPr>
        <w:t>***</w:t>
      </w:r>
      <w:r w:rsidR="00C43EF1">
        <w:rPr>
          <w:color w:val="000099"/>
          <w:sz w:val="26"/>
          <w:szCs w:val="26"/>
          <w:lang w:val="en-US"/>
        </w:rPr>
        <w:t>&gt;&gt;</w:t>
      </w:r>
      <w:r w:rsidRPr="009156C6">
        <w:rPr>
          <w:sz w:val="28"/>
          <w:szCs w:val="28"/>
        </w:rPr>
        <w:t>,</w:t>
      </w:r>
    </w:p>
    <w:p w:rsidR="00145798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по обвинению в совершении преступления, предусмотренного ч.1 ст.180 Уголовного кодекса Российской Федерации</w:t>
      </w:r>
      <w:r w:rsidRPr="00E44254" w:rsidR="00AF31F5">
        <w:rPr>
          <w:sz w:val="28"/>
          <w:szCs w:val="28"/>
        </w:rPr>
        <w:t>,</w:t>
      </w:r>
    </w:p>
    <w:p w:rsidR="00AF31F5" w:rsidRPr="00E44254" w:rsidP="00C953B7">
      <w:pPr>
        <w:ind w:left="-142" w:right="283" w:firstLine="567"/>
        <w:jc w:val="both"/>
        <w:rPr>
          <w:sz w:val="28"/>
          <w:szCs w:val="28"/>
        </w:rPr>
      </w:pPr>
      <w:r w:rsidRPr="00E44254">
        <w:rPr>
          <w:sz w:val="28"/>
          <w:szCs w:val="28"/>
        </w:rPr>
        <w:t xml:space="preserve"> </w:t>
      </w:r>
      <w:r w:rsidR="00C43EF1">
        <w:rPr>
          <w:sz w:val="28"/>
          <w:szCs w:val="28"/>
        </w:rPr>
        <w:t xml:space="preserve"> </w:t>
      </w:r>
    </w:p>
    <w:p w:rsidR="00AF31F5" w:rsidRPr="00E44254" w:rsidP="00C953B7">
      <w:pPr>
        <w:ind w:left="-142" w:right="283" w:firstLine="567"/>
        <w:jc w:val="center"/>
        <w:rPr>
          <w:sz w:val="28"/>
          <w:szCs w:val="28"/>
        </w:rPr>
      </w:pPr>
      <w:r w:rsidRPr="00E44254">
        <w:rPr>
          <w:sz w:val="28"/>
          <w:szCs w:val="28"/>
        </w:rPr>
        <w:t>У С Т А Н О В И Л: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Луговая Нина Дмитриевна незаконно использова</w:t>
      </w:r>
      <w:r>
        <w:rPr>
          <w:sz w:val="28"/>
          <w:szCs w:val="28"/>
        </w:rPr>
        <w:t xml:space="preserve">ла </w:t>
      </w:r>
      <w:r w:rsidRPr="009156C6">
        <w:rPr>
          <w:sz w:val="28"/>
          <w:szCs w:val="28"/>
        </w:rPr>
        <w:t>чуж</w:t>
      </w:r>
      <w:r w:rsidR="006F1E0D">
        <w:rPr>
          <w:sz w:val="28"/>
          <w:szCs w:val="28"/>
        </w:rPr>
        <w:t>ие</w:t>
      </w:r>
      <w:r w:rsidRPr="009156C6">
        <w:rPr>
          <w:sz w:val="28"/>
          <w:szCs w:val="28"/>
        </w:rPr>
        <w:t xml:space="preserve"> </w:t>
      </w:r>
      <w:r w:rsidR="006F1E0D">
        <w:rPr>
          <w:sz w:val="28"/>
          <w:szCs w:val="28"/>
        </w:rPr>
        <w:t>тов</w:t>
      </w:r>
      <w:r w:rsidRPr="009156C6">
        <w:rPr>
          <w:sz w:val="28"/>
          <w:szCs w:val="28"/>
        </w:rPr>
        <w:t>арн</w:t>
      </w:r>
      <w:r w:rsidR="006F1E0D">
        <w:rPr>
          <w:sz w:val="28"/>
          <w:szCs w:val="28"/>
        </w:rPr>
        <w:t>ые</w:t>
      </w:r>
      <w:r w:rsidRPr="009156C6">
        <w:rPr>
          <w:sz w:val="28"/>
          <w:szCs w:val="28"/>
        </w:rPr>
        <w:t xml:space="preserve"> знак</w:t>
      </w:r>
      <w:r w:rsidR="006F1E0D">
        <w:rPr>
          <w:sz w:val="28"/>
          <w:szCs w:val="28"/>
        </w:rPr>
        <w:t>и</w:t>
      </w:r>
      <w:r w:rsidRPr="009156C6">
        <w:rPr>
          <w:sz w:val="28"/>
          <w:szCs w:val="28"/>
        </w:rPr>
        <w:t>, сходны</w:t>
      </w:r>
      <w:r w:rsidR="006F1E0D">
        <w:rPr>
          <w:sz w:val="28"/>
          <w:szCs w:val="28"/>
        </w:rPr>
        <w:t>е</w:t>
      </w:r>
      <w:r w:rsidRPr="009156C6">
        <w:rPr>
          <w:sz w:val="28"/>
          <w:szCs w:val="28"/>
        </w:rPr>
        <w:t xml:space="preserve"> с ними обозначени</w:t>
      </w:r>
      <w:r w:rsidR="006F1E0D">
        <w:rPr>
          <w:sz w:val="28"/>
          <w:szCs w:val="28"/>
        </w:rPr>
        <w:t>я</w:t>
      </w:r>
      <w:r w:rsidRPr="009156C6">
        <w:rPr>
          <w:sz w:val="28"/>
          <w:szCs w:val="28"/>
        </w:rPr>
        <w:t xml:space="preserve"> для однородных товаров, при этом </w:t>
      </w:r>
      <w:r w:rsidR="006F1E0D">
        <w:rPr>
          <w:sz w:val="28"/>
          <w:szCs w:val="28"/>
        </w:rPr>
        <w:t>эти деяния</w:t>
      </w:r>
      <w:r w:rsidRPr="009156C6">
        <w:rPr>
          <w:sz w:val="28"/>
          <w:szCs w:val="28"/>
        </w:rPr>
        <w:t xml:space="preserve"> причинил</w:t>
      </w:r>
      <w:r w:rsidR="006F1E0D">
        <w:rPr>
          <w:sz w:val="28"/>
          <w:szCs w:val="28"/>
        </w:rPr>
        <w:t>и</w:t>
      </w:r>
      <w:r w:rsidRPr="009156C6">
        <w:rPr>
          <w:sz w:val="28"/>
          <w:szCs w:val="28"/>
        </w:rPr>
        <w:t xml:space="preserve"> крупный ущерб, при следующих обстоятельствах</w:t>
      </w:r>
      <w:r w:rsidR="006F1E0D">
        <w:rPr>
          <w:sz w:val="28"/>
          <w:szCs w:val="28"/>
        </w:rPr>
        <w:t>.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Согласно ч.1 ст.1477 Гражданского кодекса РФ правом на товарный знак, то</w:t>
      </w:r>
      <w:r w:rsidR="006F1E0D">
        <w:rPr>
          <w:sz w:val="28"/>
          <w:szCs w:val="28"/>
        </w:rPr>
        <w:t xml:space="preserve"> есть </w:t>
      </w:r>
      <w:r w:rsidRPr="009156C6">
        <w:rPr>
          <w:sz w:val="28"/>
          <w:szCs w:val="28"/>
        </w:rPr>
        <w:t>на обозначение, служащее для индивидуализации товаров юридических лиц</w:t>
      </w:r>
      <w:r w:rsidR="006F1E0D">
        <w:rPr>
          <w:sz w:val="28"/>
          <w:szCs w:val="28"/>
        </w:rPr>
        <w:t xml:space="preserve"> или </w:t>
      </w:r>
      <w:r w:rsidRPr="009156C6">
        <w:rPr>
          <w:sz w:val="28"/>
          <w:szCs w:val="28"/>
        </w:rPr>
        <w:t>индивидуальных предпринимателей, признается исключительное право,</w:t>
      </w:r>
      <w:r w:rsidR="006F1E0D">
        <w:rPr>
          <w:sz w:val="28"/>
          <w:szCs w:val="28"/>
        </w:rPr>
        <w:t xml:space="preserve"> удо</w:t>
      </w:r>
      <w:r w:rsidRPr="009156C6">
        <w:rPr>
          <w:sz w:val="28"/>
          <w:szCs w:val="28"/>
        </w:rPr>
        <w:t>стоверяемое свидетельством на товарный знак. В соответствии с ч.ч.1 и 2</w:t>
      </w:r>
      <w:r w:rsidR="00AD08FE">
        <w:rPr>
          <w:sz w:val="28"/>
          <w:szCs w:val="28"/>
        </w:rPr>
        <w:t xml:space="preserve"> ст.1484</w:t>
      </w:r>
      <w:r w:rsidRPr="009156C6">
        <w:rPr>
          <w:sz w:val="28"/>
          <w:szCs w:val="28"/>
        </w:rPr>
        <w:t xml:space="preserve"> Гражданского кодекса РФ лицу, на имя которого зарегистрирован товарный</w:t>
      </w:r>
      <w:r w:rsidR="00AD08FE">
        <w:rPr>
          <w:sz w:val="28"/>
          <w:szCs w:val="28"/>
        </w:rPr>
        <w:t xml:space="preserve"> знак</w:t>
      </w:r>
      <w:r w:rsidRPr="009156C6">
        <w:rPr>
          <w:sz w:val="28"/>
          <w:szCs w:val="28"/>
        </w:rPr>
        <w:t>, принадлежит исключительное право использования</w:t>
      </w:r>
      <w:r w:rsidR="00AD08FE">
        <w:rPr>
          <w:sz w:val="28"/>
          <w:szCs w:val="28"/>
        </w:rPr>
        <w:t xml:space="preserve"> товар</w:t>
      </w:r>
      <w:r w:rsidRPr="009156C6">
        <w:rPr>
          <w:sz w:val="28"/>
          <w:szCs w:val="28"/>
        </w:rPr>
        <w:t>ного знака в соответствии со ст.1229 ГК РФ. Исключительное право на</w:t>
      </w:r>
      <w:r w:rsidR="00AD08FE">
        <w:rPr>
          <w:sz w:val="28"/>
          <w:szCs w:val="28"/>
        </w:rPr>
        <w:t xml:space="preserve"> то</w:t>
      </w:r>
      <w:r w:rsidRPr="009156C6">
        <w:rPr>
          <w:sz w:val="28"/>
          <w:szCs w:val="28"/>
        </w:rPr>
        <w:t xml:space="preserve">варный знак может </w:t>
      </w:r>
      <w:r w:rsidR="00AD08FE">
        <w:rPr>
          <w:sz w:val="28"/>
          <w:szCs w:val="28"/>
        </w:rPr>
        <w:t>быть</w:t>
      </w:r>
      <w:r w:rsidRPr="009156C6">
        <w:rPr>
          <w:sz w:val="28"/>
          <w:szCs w:val="28"/>
        </w:rPr>
        <w:t xml:space="preserve"> осуществлено для индивидуализации товаров, в</w:t>
      </w:r>
      <w:r w:rsidR="00AD08FE">
        <w:rPr>
          <w:sz w:val="28"/>
          <w:szCs w:val="28"/>
        </w:rPr>
        <w:t xml:space="preserve"> отно</w:t>
      </w:r>
      <w:r w:rsidRPr="009156C6">
        <w:rPr>
          <w:sz w:val="28"/>
          <w:szCs w:val="28"/>
        </w:rPr>
        <w:t>шении которых товарный знак зарегистрирован, в частности путем размещения</w:t>
      </w:r>
      <w:r w:rsidR="00AD08FE">
        <w:rPr>
          <w:sz w:val="28"/>
          <w:szCs w:val="28"/>
        </w:rPr>
        <w:t xml:space="preserve"> то</w:t>
      </w:r>
      <w:r w:rsidRPr="009156C6">
        <w:rPr>
          <w:sz w:val="28"/>
          <w:szCs w:val="28"/>
        </w:rPr>
        <w:t>варного знака на товарах, в том числе на этикетках, упаковках товаров, которые</w:t>
      </w:r>
      <w:r w:rsidR="00AD08FE">
        <w:rPr>
          <w:sz w:val="28"/>
          <w:szCs w:val="28"/>
        </w:rPr>
        <w:t xml:space="preserve"> прои</w:t>
      </w:r>
      <w:r w:rsidRPr="009156C6">
        <w:rPr>
          <w:sz w:val="28"/>
          <w:szCs w:val="28"/>
        </w:rPr>
        <w:t>зводятся, предлагаются к продаже, демонстрируются на выставках и ярмарках</w:t>
      </w:r>
      <w:r w:rsidR="00AD08FE">
        <w:rPr>
          <w:sz w:val="28"/>
          <w:szCs w:val="28"/>
        </w:rPr>
        <w:t xml:space="preserve"> или </w:t>
      </w:r>
      <w:r w:rsidRPr="009156C6">
        <w:rPr>
          <w:sz w:val="28"/>
          <w:szCs w:val="28"/>
        </w:rPr>
        <w:t>иным образом вводятся в гражданский оборот. На основании ч.1 ст.1229</w:t>
      </w:r>
      <w:r w:rsidR="00AD08FE">
        <w:rPr>
          <w:sz w:val="28"/>
          <w:szCs w:val="28"/>
        </w:rPr>
        <w:t xml:space="preserve"> Г</w:t>
      </w:r>
      <w:r w:rsidRPr="009156C6">
        <w:rPr>
          <w:sz w:val="28"/>
          <w:szCs w:val="28"/>
        </w:rPr>
        <w:t>ражданского кодекса РФ другие лица не могут использовать средство</w:t>
      </w:r>
      <w:r w:rsidR="00AD08FE">
        <w:rPr>
          <w:sz w:val="28"/>
          <w:szCs w:val="28"/>
        </w:rPr>
        <w:t xml:space="preserve"> ин</w:t>
      </w:r>
      <w:r w:rsidRPr="009156C6">
        <w:rPr>
          <w:sz w:val="28"/>
          <w:szCs w:val="28"/>
        </w:rPr>
        <w:t>дивидуализации без согласия правообладателя. Использование средства</w:t>
      </w:r>
      <w:r w:rsidR="00AD08FE">
        <w:rPr>
          <w:sz w:val="28"/>
          <w:szCs w:val="28"/>
        </w:rPr>
        <w:t xml:space="preserve"> инд</w:t>
      </w:r>
      <w:r w:rsidRPr="009156C6">
        <w:rPr>
          <w:sz w:val="28"/>
          <w:szCs w:val="28"/>
        </w:rPr>
        <w:t>ивидуализации, если такое использование осуществляется без согласия</w:t>
      </w:r>
      <w:r w:rsidR="00AD08FE">
        <w:rPr>
          <w:sz w:val="28"/>
          <w:szCs w:val="28"/>
        </w:rPr>
        <w:t xml:space="preserve"> п</w:t>
      </w:r>
      <w:r w:rsidRPr="009156C6">
        <w:rPr>
          <w:sz w:val="28"/>
          <w:szCs w:val="28"/>
        </w:rPr>
        <w:t>равообладателя, является незаконным. Товары, этикетки, упаковки товаров, на</w:t>
      </w:r>
      <w:r w:rsidR="00AD08FE">
        <w:rPr>
          <w:sz w:val="28"/>
          <w:szCs w:val="28"/>
        </w:rPr>
        <w:t xml:space="preserve"> кото</w:t>
      </w:r>
      <w:r w:rsidRPr="009156C6">
        <w:rPr>
          <w:sz w:val="28"/>
          <w:szCs w:val="28"/>
        </w:rPr>
        <w:t>рых незаконно размещен товарный знак</w:t>
      </w:r>
      <w:r w:rsidR="00AD08FE">
        <w:rPr>
          <w:sz w:val="28"/>
          <w:szCs w:val="28"/>
        </w:rPr>
        <w:t>,</w:t>
      </w:r>
      <w:r w:rsidRPr="009156C6">
        <w:rPr>
          <w:sz w:val="28"/>
          <w:szCs w:val="28"/>
        </w:rPr>
        <w:t xml:space="preserve"> согласно ч.1 ст.1515 Гражданского</w:t>
      </w:r>
      <w:r w:rsidR="00AD08FE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кодекса РФ являются контрафактными.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В неустановленные дознанием дату и время в январе 2026 года, но в срок не</w:t>
      </w:r>
      <w:r w:rsidR="00AD08FE">
        <w:rPr>
          <w:sz w:val="28"/>
          <w:szCs w:val="28"/>
        </w:rPr>
        <w:t xml:space="preserve"> п</w:t>
      </w:r>
      <w:r w:rsidRPr="009156C6">
        <w:rPr>
          <w:sz w:val="28"/>
          <w:szCs w:val="28"/>
        </w:rPr>
        <w:t>озднее 11 часов местного времени 5</w:t>
      </w:r>
      <w:r w:rsidR="00AD08FE">
        <w:rPr>
          <w:sz w:val="28"/>
          <w:szCs w:val="28"/>
        </w:rPr>
        <w:t xml:space="preserve"> февраля </w:t>
      </w:r>
      <w:r w:rsidRPr="009156C6">
        <w:rPr>
          <w:sz w:val="28"/>
          <w:szCs w:val="28"/>
        </w:rPr>
        <w:t>2026 года, у Луговой Н</w:t>
      </w:r>
      <w:r w:rsidR="00AD08FE">
        <w:rPr>
          <w:sz w:val="28"/>
          <w:szCs w:val="28"/>
        </w:rPr>
        <w:t>.Д.</w:t>
      </w:r>
      <w:r w:rsidRPr="009156C6">
        <w:rPr>
          <w:sz w:val="28"/>
          <w:szCs w:val="28"/>
        </w:rPr>
        <w:t>, работающей с 31.10.2</w:t>
      </w:r>
      <w:r w:rsidR="00F8688B">
        <w:rPr>
          <w:sz w:val="28"/>
          <w:szCs w:val="28"/>
        </w:rPr>
        <w:t xml:space="preserve">025 года, на основании приказа 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="00F8688B">
        <w:rPr>
          <w:sz w:val="28"/>
          <w:szCs w:val="28"/>
        </w:rPr>
        <w:t>, за</w:t>
      </w:r>
      <w:r w:rsidRPr="009156C6">
        <w:rPr>
          <w:sz w:val="28"/>
          <w:szCs w:val="28"/>
        </w:rPr>
        <w:t>регистрированного и расположенного по адресу: Ханты-Манси</w:t>
      </w:r>
      <w:r w:rsidR="00F8688B">
        <w:rPr>
          <w:sz w:val="28"/>
          <w:szCs w:val="28"/>
        </w:rPr>
        <w:t xml:space="preserve">йский автономный округ-Югра, </w:t>
      </w:r>
      <w:r w:rsidR="00F8688B">
        <w:rPr>
          <w:sz w:val="28"/>
          <w:szCs w:val="28"/>
        </w:rPr>
        <w:t>г.</w:t>
      </w:r>
      <w:r w:rsidRPr="009156C6">
        <w:rPr>
          <w:sz w:val="28"/>
          <w:szCs w:val="28"/>
        </w:rPr>
        <w:t>Сургут</w:t>
      </w:r>
      <w:r w:rsidRPr="009156C6">
        <w:rPr>
          <w:sz w:val="28"/>
          <w:szCs w:val="28"/>
        </w:rPr>
        <w:t xml:space="preserve">, 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 xml:space="preserve">осуществляющего оптово-розничную деятельность по продаже пищевой, парфюмерно-косметической продукции, товаров бытовой химии в </w:t>
      </w:r>
      <w:r w:rsidR="00F8688B">
        <w:rPr>
          <w:sz w:val="28"/>
          <w:szCs w:val="28"/>
        </w:rPr>
        <w:t>по</w:t>
      </w:r>
      <w:r w:rsidRPr="009156C6">
        <w:rPr>
          <w:sz w:val="28"/>
          <w:szCs w:val="28"/>
        </w:rPr>
        <w:t>мещении склада</w:t>
      </w:r>
      <w:r w:rsidR="00003CE1">
        <w:rPr>
          <w:sz w:val="28"/>
          <w:szCs w:val="28"/>
        </w:rPr>
        <w:t>-магазина «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>» расположенного</w:t>
      </w:r>
      <w:r w:rsidR="00003CE1">
        <w:rPr>
          <w:sz w:val="28"/>
          <w:szCs w:val="28"/>
        </w:rPr>
        <w:t xml:space="preserve"> по тому же </w:t>
      </w:r>
      <w:r w:rsidRPr="009156C6">
        <w:rPr>
          <w:sz w:val="28"/>
          <w:szCs w:val="28"/>
        </w:rPr>
        <w:t>адресу</w:t>
      </w:r>
      <w:r w:rsidR="00003CE1">
        <w:rPr>
          <w:sz w:val="28"/>
          <w:szCs w:val="28"/>
        </w:rPr>
        <w:t xml:space="preserve">, арендованного 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 xml:space="preserve">» у </w:t>
      </w:r>
      <w:r w:rsidR="00003CE1">
        <w:rPr>
          <w:sz w:val="28"/>
          <w:szCs w:val="28"/>
        </w:rPr>
        <w:t xml:space="preserve">индивидуального предпринимателя 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>.</w:t>
      </w:r>
      <w:r w:rsidR="00003CE1">
        <w:rPr>
          <w:sz w:val="28"/>
          <w:szCs w:val="28"/>
        </w:rPr>
        <w:t>,</w:t>
      </w:r>
      <w:r w:rsidRPr="009156C6">
        <w:rPr>
          <w:sz w:val="28"/>
          <w:szCs w:val="28"/>
        </w:rPr>
        <w:t xml:space="preserve"> возник единый преступный умысел, направленный на </w:t>
      </w:r>
      <w:r w:rsidR="00003CE1">
        <w:rPr>
          <w:sz w:val="28"/>
          <w:szCs w:val="28"/>
        </w:rPr>
        <w:t>незаконное использование чужих т</w:t>
      </w:r>
      <w:r w:rsidRPr="009156C6">
        <w:rPr>
          <w:sz w:val="28"/>
          <w:szCs w:val="28"/>
        </w:rPr>
        <w:t>оварных знаков: «</w:t>
      </w:r>
      <w:r w:rsidRPr="009156C6">
        <w:rPr>
          <w:sz w:val="28"/>
          <w:szCs w:val="28"/>
        </w:rPr>
        <w:t>Camay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Fairy</w:t>
      </w:r>
      <w:r w:rsidRPr="009156C6">
        <w:rPr>
          <w:sz w:val="28"/>
          <w:szCs w:val="28"/>
        </w:rPr>
        <w:t>», «FA», «</w:t>
      </w:r>
      <w:r w:rsidRPr="009156C6">
        <w:rPr>
          <w:sz w:val="28"/>
          <w:szCs w:val="28"/>
        </w:rPr>
        <w:t>Head&amp;Shoulders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Ariel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Tide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», «Миф»,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Nesquik</w:t>
      </w:r>
      <w:r w:rsidRPr="009156C6">
        <w:rPr>
          <w:sz w:val="28"/>
          <w:szCs w:val="28"/>
        </w:rPr>
        <w:t>».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Далее, в неустановленные дознанием дату и время в январе 2026 года, но в срок не позднее 11 часов местного времени 5</w:t>
      </w:r>
      <w:r w:rsidR="00003CE1">
        <w:rPr>
          <w:sz w:val="28"/>
          <w:szCs w:val="28"/>
        </w:rPr>
        <w:t xml:space="preserve"> февраля </w:t>
      </w:r>
      <w:r w:rsidRPr="009156C6">
        <w:rPr>
          <w:sz w:val="28"/>
          <w:szCs w:val="28"/>
        </w:rPr>
        <w:t>2026 года, Луговая Н.Д., во исполнение единства преступного умысла, направленного на незаконное использование чужого товарного знака, находясь у здания склада-магазина «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>», у неустановленного лица приобрела товар, обладающий признаками несоответствия оригинальной продукции, с нанесенными на не</w:t>
      </w:r>
      <w:r w:rsidR="00003CE1">
        <w:rPr>
          <w:sz w:val="28"/>
          <w:szCs w:val="28"/>
        </w:rPr>
        <w:t>го</w:t>
      </w:r>
      <w:r w:rsidRPr="009156C6">
        <w:rPr>
          <w:sz w:val="28"/>
          <w:szCs w:val="28"/>
        </w:rPr>
        <w:t xml:space="preserve"> товарными знаками: «</w:t>
      </w:r>
      <w:r w:rsidRPr="009156C6">
        <w:rPr>
          <w:sz w:val="28"/>
          <w:szCs w:val="28"/>
        </w:rPr>
        <w:t>Camay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Fairy</w:t>
      </w:r>
      <w:r w:rsidRPr="009156C6">
        <w:rPr>
          <w:sz w:val="28"/>
          <w:szCs w:val="28"/>
        </w:rPr>
        <w:t>», «FA», «</w:t>
      </w:r>
      <w:r w:rsidRPr="009156C6">
        <w:rPr>
          <w:sz w:val="28"/>
          <w:szCs w:val="28"/>
        </w:rPr>
        <w:t>Head&amp;Shoulders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Ariel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Tide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», «Миф»,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Nesquik</w:t>
      </w:r>
      <w:r w:rsidRPr="009156C6">
        <w:rPr>
          <w:sz w:val="28"/>
          <w:szCs w:val="28"/>
        </w:rPr>
        <w:t>», который переместила в складское помещение склада-магазина «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>», где, в целях извлечения материальной выгоды и прибыли, хранила его для дальнейшей реализации до изъятия 5</w:t>
      </w:r>
      <w:r w:rsidR="00003CE1">
        <w:rPr>
          <w:sz w:val="28"/>
          <w:szCs w:val="28"/>
        </w:rPr>
        <w:t xml:space="preserve"> февраля </w:t>
      </w:r>
      <w:r w:rsidRPr="009156C6">
        <w:rPr>
          <w:sz w:val="28"/>
          <w:szCs w:val="28"/>
        </w:rPr>
        <w:t>2026 года.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После чего, в неустановленные дознанием дату и время в январе 2026 года, но в срок не позднее 11 часов местного времени 5</w:t>
      </w:r>
      <w:r w:rsidR="00003CE1">
        <w:rPr>
          <w:sz w:val="28"/>
          <w:szCs w:val="28"/>
        </w:rPr>
        <w:t xml:space="preserve"> февраля </w:t>
      </w:r>
      <w:r w:rsidRPr="009156C6">
        <w:rPr>
          <w:sz w:val="28"/>
          <w:szCs w:val="28"/>
        </w:rPr>
        <w:t xml:space="preserve">2026 года, Луговая Н.Д. из корыстных побуждений, умышленно, предвидя возможность причинения крупного ущерба правообладателям чужих товарных знаков: компании «Сосьете де </w:t>
      </w:r>
      <w:r w:rsidRPr="009156C6">
        <w:rPr>
          <w:sz w:val="28"/>
          <w:szCs w:val="28"/>
        </w:rPr>
        <w:t>Продюи</w:t>
      </w:r>
      <w:r w:rsidRPr="009156C6">
        <w:rPr>
          <w:sz w:val="28"/>
          <w:szCs w:val="28"/>
        </w:rPr>
        <w:t xml:space="preserve"> Нестле С.А.» товарного знака «</w:t>
      </w:r>
      <w:r w:rsidRPr="009156C6">
        <w:rPr>
          <w:sz w:val="28"/>
          <w:szCs w:val="28"/>
        </w:rPr>
        <w:t>Nesquik</w:t>
      </w:r>
      <w:r w:rsidRPr="009156C6">
        <w:rPr>
          <w:sz w:val="28"/>
          <w:szCs w:val="28"/>
        </w:rPr>
        <w:t>»; компании «</w:t>
      </w:r>
      <w:r w:rsidRPr="009156C6">
        <w:rPr>
          <w:sz w:val="28"/>
          <w:szCs w:val="28"/>
        </w:rPr>
        <w:t>Байерсдорф</w:t>
      </w:r>
      <w:r w:rsidRPr="009156C6">
        <w:rPr>
          <w:sz w:val="28"/>
          <w:szCs w:val="28"/>
        </w:rPr>
        <w:t xml:space="preserve"> А.Г» товарного знака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»; компании «</w:t>
      </w:r>
      <w:r w:rsidRPr="009156C6">
        <w:rPr>
          <w:sz w:val="28"/>
          <w:szCs w:val="28"/>
        </w:rPr>
        <w:t>Дзе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Про</w:t>
      </w:r>
      <w:r w:rsidR="00003CE1">
        <w:rPr>
          <w:sz w:val="28"/>
          <w:szCs w:val="28"/>
        </w:rPr>
        <w:t>к</w:t>
      </w:r>
      <w:r w:rsidRPr="009156C6">
        <w:rPr>
          <w:sz w:val="28"/>
          <w:szCs w:val="28"/>
        </w:rPr>
        <w:t>тер</w:t>
      </w:r>
      <w:r w:rsidRPr="009156C6">
        <w:rPr>
          <w:sz w:val="28"/>
          <w:szCs w:val="28"/>
        </w:rPr>
        <w:t xml:space="preserve"> энд </w:t>
      </w:r>
      <w:r w:rsidRPr="009156C6">
        <w:rPr>
          <w:sz w:val="28"/>
          <w:szCs w:val="28"/>
        </w:rPr>
        <w:t>Гэмбл</w:t>
      </w:r>
      <w:r w:rsidRPr="009156C6">
        <w:rPr>
          <w:sz w:val="28"/>
          <w:szCs w:val="28"/>
        </w:rPr>
        <w:t xml:space="preserve"> Компани» товарных знаков «</w:t>
      </w:r>
      <w:r w:rsidRPr="009156C6">
        <w:rPr>
          <w:sz w:val="28"/>
          <w:szCs w:val="28"/>
        </w:rPr>
        <w:t>Head&amp;Shoulders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Ariel</w:t>
      </w:r>
      <w:r w:rsidRPr="009156C6">
        <w:rPr>
          <w:sz w:val="28"/>
          <w:szCs w:val="28"/>
        </w:rPr>
        <w:t>, «</w:t>
      </w:r>
      <w:r w:rsidRPr="009156C6">
        <w:rPr>
          <w:sz w:val="28"/>
          <w:szCs w:val="28"/>
        </w:rPr>
        <w:t>Tide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Fairy</w:t>
      </w:r>
      <w:r w:rsidRPr="009156C6">
        <w:rPr>
          <w:sz w:val="28"/>
          <w:szCs w:val="28"/>
        </w:rPr>
        <w:t>», «Миф»; компании «</w:t>
      </w:r>
      <w:r w:rsidRPr="009156C6">
        <w:rPr>
          <w:sz w:val="28"/>
          <w:szCs w:val="28"/>
        </w:rPr>
        <w:t>Юнилевер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Глобал</w:t>
      </w:r>
      <w:r w:rsidRPr="009156C6">
        <w:rPr>
          <w:sz w:val="28"/>
          <w:szCs w:val="28"/>
        </w:rPr>
        <w:t xml:space="preserve"> Ай Пи Лимитед» товарного знака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>»; компании ООО «</w:t>
      </w:r>
      <w:r w:rsidRPr="009156C6">
        <w:rPr>
          <w:sz w:val="28"/>
          <w:szCs w:val="28"/>
        </w:rPr>
        <w:t>Арнест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Юнирусь</w:t>
      </w:r>
      <w:r w:rsidRPr="009156C6">
        <w:rPr>
          <w:sz w:val="28"/>
          <w:szCs w:val="28"/>
        </w:rPr>
        <w:t>» («</w:t>
      </w:r>
      <w:r w:rsidRPr="009156C6">
        <w:rPr>
          <w:sz w:val="28"/>
          <w:szCs w:val="28"/>
        </w:rPr>
        <w:t>Юнилевер</w:t>
      </w:r>
      <w:r w:rsidRPr="009156C6">
        <w:rPr>
          <w:sz w:val="28"/>
          <w:szCs w:val="28"/>
        </w:rPr>
        <w:t xml:space="preserve"> Русь») товарного знака «</w:t>
      </w:r>
      <w:r w:rsidRPr="009156C6">
        <w:rPr>
          <w:sz w:val="28"/>
          <w:szCs w:val="28"/>
        </w:rPr>
        <w:t>Camay</w:t>
      </w:r>
      <w:r w:rsidRPr="009156C6">
        <w:rPr>
          <w:sz w:val="28"/>
          <w:szCs w:val="28"/>
        </w:rPr>
        <w:t>»; компании «</w:t>
      </w:r>
      <w:r w:rsidRPr="009156C6">
        <w:rPr>
          <w:sz w:val="28"/>
          <w:szCs w:val="28"/>
        </w:rPr>
        <w:t>Хенкель</w:t>
      </w:r>
      <w:r w:rsidRPr="009156C6">
        <w:rPr>
          <w:sz w:val="28"/>
          <w:szCs w:val="28"/>
        </w:rPr>
        <w:t xml:space="preserve"> АГ </w:t>
      </w:r>
      <w:r w:rsidRPr="009156C6">
        <w:rPr>
          <w:sz w:val="28"/>
          <w:szCs w:val="28"/>
        </w:rPr>
        <w:t>унд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Ко.КГаА</w:t>
      </w:r>
      <w:r w:rsidRPr="009156C6">
        <w:rPr>
          <w:sz w:val="28"/>
          <w:szCs w:val="28"/>
        </w:rPr>
        <w:t>» товарного знака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>», «FA», без их согласия и вопреки их воле, не ставя указанных правообладателей товарных знаков в известность о своих противоправных действиях, достоверно зная о том, что у нее с данными правообладателями вышеуказанных товарных знаков нет договорных отношений, незаконно организовала и осуществляла продажу в торговом зале склада-магазина «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 xml:space="preserve">» по адресу: ХМАО-Югра, </w:t>
      </w:r>
      <w:r w:rsidRPr="009156C6">
        <w:rPr>
          <w:sz w:val="28"/>
          <w:szCs w:val="28"/>
        </w:rPr>
        <w:t>г.Сургут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>, неустановленному кругу лиц вышеуказанной контрафактной продукции, маркированной товарными знаками, права на которые принадлежат вышеперечисленным компаниям, заведомо зная, что предложенная ею к продаже продукция с нанесенными на нее товарными знаками: «</w:t>
      </w:r>
      <w:r w:rsidRPr="009156C6">
        <w:rPr>
          <w:sz w:val="28"/>
          <w:szCs w:val="28"/>
        </w:rPr>
        <w:t>Camay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Fairy</w:t>
      </w:r>
      <w:r w:rsidRPr="009156C6">
        <w:rPr>
          <w:sz w:val="28"/>
          <w:szCs w:val="28"/>
        </w:rPr>
        <w:t>», «FA», «</w:t>
      </w:r>
      <w:r w:rsidRPr="009156C6">
        <w:rPr>
          <w:sz w:val="28"/>
          <w:szCs w:val="28"/>
        </w:rPr>
        <w:t>Head&amp;Shoulders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Ariel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Tide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», «Миф»,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Nesquik</w:t>
      </w:r>
      <w:r w:rsidRPr="009156C6">
        <w:rPr>
          <w:sz w:val="28"/>
          <w:szCs w:val="28"/>
        </w:rPr>
        <w:t>», в нарушение требований технического регламента Таможенного союза ТРТС 022/2011 «Пищевая продукция в части ее маркировки», санитарно-эпидемиологических правил   СП 2.3.6.3668-20 - устанавливающих требования к</w:t>
      </w:r>
      <w:r w:rsidR="008F1A93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 xml:space="preserve">условиям деятельности торговых объектов, реализующих пищевую продукцию, части 4 Гражданского кодекса РФ, обладает признаками несоответствия оригинальной продукции, то есть является контрафактной и реализуется незаконно, </w:t>
      </w:r>
      <w:r w:rsidR="008F1A93">
        <w:rPr>
          <w:sz w:val="28"/>
          <w:szCs w:val="28"/>
        </w:rPr>
        <w:t xml:space="preserve">в </w:t>
      </w:r>
      <w:r w:rsidRPr="009156C6">
        <w:rPr>
          <w:sz w:val="28"/>
          <w:szCs w:val="28"/>
        </w:rPr>
        <w:t xml:space="preserve">нарушение прав владельцев средств индивидуализации на использование </w:t>
      </w:r>
      <w:r w:rsidR="008F1A93">
        <w:rPr>
          <w:sz w:val="28"/>
          <w:szCs w:val="28"/>
        </w:rPr>
        <w:t>выше</w:t>
      </w:r>
      <w:r w:rsidRPr="009156C6">
        <w:rPr>
          <w:sz w:val="28"/>
          <w:szCs w:val="28"/>
        </w:rPr>
        <w:t xml:space="preserve">указанных товарных знаков, действуя без ведома правообладателей и вопреки </w:t>
      </w:r>
      <w:r w:rsidR="008F1A93">
        <w:rPr>
          <w:sz w:val="28"/>
          <w:szCs w:val="28"/>
        </w:rPr>
        <w:t>инте</w:t>
      </w:r>
      <w:r w:rsidRPr="009156C6">
        <w:rPr>
          <w:sz w:val="28"/>
          <w:szCs w:val="28"/>
        </w:rPr>
        <w:t xml:space="preserve">ресам указанных компаний, незаконно продавала вышеуказанные товары, с </w:t>
      </w:r>
      <w:r w:rsidR="008F1A93">
        <w:rPr>
          <w:sz w:val="28"/>
          <w:szCs w:val="28"/>
        </w:rPr>
        <w:t>цель</w:t>
      </w:r>
      <w:r w:rsidRPr="009156C6">
        <w:rPr>
          <w:sz w:val="28"/>
          <w:szCs w:val="28"/>
        </w:rPr>
        <w:t xml:space="preserve">ю извлечения материальной выгоды и прибыли по момент пресечения </w:t>
      </w:r>
      <w:r w:rsidR="008F1A93">
        <w:rPr>
          <w:sz w:val="28"/>
          <w:szCs w:val="28"/>
        </w:rPr>
        <w:t xml:space="preserve">5 февраля </w:t>
      </w:r>
      <w:r w:rsidRPr="009156C6">
        <w:rPr>
          <w:sz w:val="28"/>
          <w:szCs w:val="28"/>
        </w:rPr>
        <w:t xml:space="preserve">2026 года ее действий сотрудниками Сургутской транспортной прокуратуры. После чего, в этот же </w:t>
      </w:r>
      <w:r w:rsidRPr="009156C6">
        <w:rPr>
          <w:sz w:val="28"/>
          <w:szCs w:val="28"/>
        </w:rPr>
        <w:t xml:space="preserve">день в период с 11 часов 00 минут до 15 часов 05 минут </w:t>
      </w:r>
      <w:r w:rsidR="008F1A93">
        <w:rPr>
          <w:sz w:val="28"/>
          <w:szCs w:val="28"/>
        </w:rPr>
        <w:t>ме</w:t>
      </w:r>
      <w:r w:rsidRPr="009156C6">
        <w:rPr>
          <w:sz w:val="28"/>
          <w:szCs w:val="28"/>
        </w:rPr>
        <w:t>стного времени в помещении склада-магазина «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Pr="009156C6">
        <w:rPr>
          <w:sz w:val="28"/>
          <w:szCs w:val="28"/>
        </w:rPr>
        <w:t>», в ходе проведения осмотра места происшествия, сотрудниками полиции Сургутского ЛО МВД России на транспорте у Луговой Н.Д. были обнаружены и изъяты из незаконного оборота товары пищевой, парфюмерно-косметической продукции, бытовой химии в общем количестве 5</w:t>
      </w:r>
      <w:r w:rsidR="008F1A93">
        <w:rPr>
          <w:sz w:val="28"/>
          <w:szCs w:val="28"/>
        </w:rPr>
        <w:t> </w:t>
      </w:r>
      <w:r w:rsidRPr="009156C6">
        <w:rPr>
          <w:sz w:val="28"/>
          <w:szCs w:val="28"/>
        </w:rPr>
        <w:t>627</w:t>
      </w:r>
      <w:r w:rsidR="008F1A93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штук, обладающие признаками несоответствия оригинальной продукции, маркированные товарными знаками продукция бытовой химии с нанесенными на ней товарными знаками «</w:t>
      </w:r>
      <w:r w:rsidRPr="009156C6">
        <w:rPr>
          <w:sz w:val="28"/>
          <w:szCs w:val="28"/>
        </w:rPr>
        <w:t>Camay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Fairy</w:t>
      </w:r>
      <w:r w:rsidRPr="009156C6">
        <w:rPr>
          <w:sz w:val="28"/>
          <w:szCs w:val="28"/>
        </w:rPr>
        <w:t>», «FA», «Миф», «</w:t>
      </w:r>
      <w:r w:rsidRPr="009156C6">
        <w:rPr>
          <w:sz w:val="28"/>
          <w:szCs w:val="28"/>
        </w:rPr>
        <w:t>Head&amp;Shoulders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Ariel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Tide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>» и продукция детского питания с нанесенным на ней товарным знаком «</w:t>
      </w:r>
      <w:r w:rsidRPr="009156C6">
        <w:rPr>
          <w:sz w:val="28"/>
          <w:szCs w:val="28"/>
        </w:rPr>
        <w:t>Nesquik</w:t>
      </w:r>
      <w:r w:rsidRPr="009156C6">
        <w:rPr>
          <w:sz w:val="28"/>
          <w:szCs w:val="28"/>
        </w:rPr>
        <w:t>»</w:t>
      </w:r>
      <w:r w:rsidR="008F1A93">
        <w:rPr>
          <w:sz w:val="28"/>
          <w:szCs w:val="28"/>
        </w:rPr>
        <w:t>, а именно</w:t>
      </w:r>
      <w:r w:rsidRPr="009156C6">
        <w:rPr>
          <w:sz w:val="28"/>
          <w:szCs w:val="28"/>
        </w:rPr>
        <w:t>: шампунь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 xml:space="preserve">» в ассортименте емкостью 650 мл. в количестве 2 </w:t>
      </w:r>
      <w:r w:rsidR="008F1A93">
        <w:rPr>
          <w:sz w:val="28"/>
          <w:szCs w:val="28"/>
        </w:rPr>
        <w:t>шт</w:t>
      </w:r>
      <w:r w:rsidRPr="009156C6">
        <w:rPr>
          <w:sz w:val="28"/>
          <w:szCs w:val="28"/>
        </w:rPr>
        <w:t>ук, шампунь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>» в ассортименте емкостью 400 мл. в количестве 894 штук; шампунь «</w:t>
      </w:r>
      <w:r w:rsidRPr="009156C6">
        <w:rPr>
          <w:sz w:val="28"/>
          <w:szCs w:val="28"/>
        </w:rPr>
        <w:t>Head&amp;Shoulders</w:t>
      </w:r>
      <w:r w:rsidRPr="009156C6">
        <w:rPr>
          <w:sz w:val="28"/>
          <w:szCs w:val="28"/>
        </w:rPr>
        <w:t xml:space="preserve">» в ассортименте емкостью 400 мл. в количестве 224 </w:t>
      </w:r>
      <w:r w:rsidR="008F1A93">
        <w:rPr>
          <w:sz w:val="28"/>
          <w:szCs w:val="28"/>
        </w:rPr>
        <w:t>штук;</w:t>
      </w:r>
      <w:r w:rsidRPr="009156C6">
        <w:rPr>
          <w:sz w:val="28"/>
          <w:szCs w:val="28"/>
        </w:rPr>
        <w:t xml:space="preserve"> средство для мытья посуды «FAIRY» в ассортименте емкостью</w:t>
      </w:r>
      <w:r w:rsidR="008F1A93">
        <w:rPr>
          <w:sz w:val="28"/>
          <w:szCs w:val="28"/>
        </w:rPr>
        <w:t xml:space="preserve"> 900 мл. в количестве 704 штук;</w:t>
      </w:r>
      <w:r w:rsidRPr="009156C6">
        <w:rPr>
          <w:sz w:val="28"/>
          <w:szCs w:val="28"/>
        </w:rPr>
        <w:t xml:space="preserve"> средство для мытья посуды «FAIRY» в ассортименте емкостью 450 мл. в количестве 1</w:t>
      </w:r>
      <w:r w:rsidR="008F1A93">
        <w:rPr>
          <w:sz w:val="28"/>
          <w:szCs w:val="28"/>
        </w:rPr>
        <w:t> </w:t>
      </w:r>
      <w:r w:rsidRPr="009156C6">
        <w:rPr>
          <w:sz w:val="28"/>
          <w:szCs w:val="28"/>
        </w:rPr>
        <w:t>871</w:t>
      </w:r>
      <w:r w:rsidR="008F1A93">
        <w:rPr>
          <w:sz w:val="28"/>
          <w:szCs w:val="28"/>
        </w:rPr>
        <w:t xml:space="preserve"> штуки;</w:t>
      </w:r>
      <w:r w:rsidRPr="009156C6">
        <w:rPr>
          <w:sz w:val="28"/>
          <w:szCs w:val="28"/>
        </w:rPr>
        <w:t xml:space="preserve"> средство для мытья посуды «FAIRY» в ассортименте емкостью 430 мл. в количестве 210 штук</w:t>
      </w:r>
      <w:r w:rsidR="008F1A93">
        <w:rPr>
          <w:sz w:val="28"/>
          <w:szCs w:val="28"/>
        </w:rPr>
        <w:t>;</w:t>
      </w:r>
      <w:r w:rsidRPr="009156C6">
        <w:rPr>
          <w:sz w:val="28"/>
          <w:szCs w:val="28"/>
        </w:rPr>
        <w:t xml:space="preserve"> стиральный порошок «</w:t>
      </w:r>
      <w:r w:rsidRPr="009156C6">
        <w:rPr>
          <w:sz w:val="28"/>
          <w:szCs w:val="28"/>
        </w:rPr>
        <w:t>Tide</w:t>
      </w:r>
      <w:r w:rsidRPr="009156C6">
        <w:rPr>
          <w:sz w:val="28"/>
          <w:szCs w:val="28"/>
        </w:rPr>
        <w:t>» в картонной упаковке весом 450 гр. в количестве 217 штук</w:t>
      </w:r>
      <w:r w:rsidR="008F1A93">
        <w:rPr>
          <w:sz w:val="28"/>
          <w:szCs w:val="28"/>
        </w:rPr>
        <w:t>;</w:t>
      </w:r>
      <w:r w:rsidRPr="009156C6">
        <w:rPr>
          <w:sz w:val="28"/>
          <w:szCs w:val="28"/>
        </w:rPr>
        <w:t xml:space="preserve"> стиральный порошок «</w:t>
      </w:r>
      <w:r w:rsidRPr="009156C6">
        <w:rPr>
          <w:sz w:val="28"/>
          <w:szCs w:val="28"/>
        </w:rPr>
        <w:t>Ariel</w:t>
      </w:r>
      <w:r w:rsidRPr="009156C6">
        <w:rPr>
          <w:sz w:val="28"/>
          <w:szCs w:val="28"/>
        </w:rPr>
        <w:t>» в картонной упаковке весом 450 гр. в количестве 62 штук</w:t>
      </w:r>
      <w:r w:rsidR="0083682A">
        <w:rPr>
          <w:sz w:val="28"/>
          <w:szCs w:val="28"/>
        </w:rPr>
        <w:t>;</w:t>
      </w:r>
      <w:r w:rsidRPr="009156C6">
        <w:rPr>
          <w:sz w:val="28"/>
          <w:szCs w:val="28"/>
        </w:rPr>
        <w:t xml:space="preserve"> стиральный порошок «Миф» в картонной упаковке весом 400 гр. в количестве 243 </w:t>
      </w:r>
      <w:r w:rsidR="0083682A">
        <w:rPr>
          <w:sz w:val="28"/>
          <w:szCs w:val="28"/>
        </w:rPr>
        <w:t>штук</w:t>
      </w:r>
      <w:r w:rsidRPr="009156C6">
        <w:rPr>
          <w:sz w:val="28"/>
          <w:szCs w:val="28"/>
        </w:rPr>
        <w:t>; шампунь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 в ассортименте емкос</w:t>
      </w:r>
      <w:r w:rsidR="0083682A">
        <w:rPr>
          <w:sz w:val="28"/>
          <w:szCs w:val="28"/>
        </w:rPr>
        <w:t>тью 250 мл. в количестве 6 штук;</w:t>
      </w:r>
      <w:r w:rsidRPr="009156C6">
        <w:rPr>
          <w:sz w:val="28"/>
          <w:szCs w:val="28"/>
        </w:rPr>
        <w:t xml:space="preserve"> </w:t>
      </w:r>
      <w:r w:rsidR="0083682A">
        <w:rPr>
          <w:sz w:val="28"/>
          <w:szCs w:val="28"/>
        </w:rPr>
        <w:t>гель</w:t>
      </w:r>
      <w:r w:rsidRPr="009156C6">
        <w:rPr>
          <w:sz w:val="28"/>
          <w:szCs w:val="28"/>
        </w:rPr>
        <w:t>-уход для душа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 в ассортименте емкость</w:t>
      </w:r>
      <w:r w:rsidR="0083682A">
        <w:rPr>
          <w:sz w:val="28"/>
          <w:szCs w:val="28"/>
        </w:rPr>
        <w:t>ю 250 мл. в количестве 71 штуки;</w:t>
      </w:r>
      <w:r w:rsidRPr="009156C6">
        <w:rPr>
          <w:sz w:val="28"/>
          <w:szCs w:val="28"/>
        </w:rPr>
        <w:t xml:space="preserve"> шампунь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 в ассортименте емкостью 400 мл. в количестве 5 штук; гель для душа «</w:t>
      </w:r>
      <w:r w:rsidRPr="009156C6">
        <w:rPr>
          <w:sz w:val="28"/>
          <w:szCs w:val="28"/>
        </w:rPr>
        <w:t>Camay</w:t>
      </w:r>
      <w:r w:rsidRPr="009156C6">
        <w:rPr>
          <w:sz w:val="28"/>
          <w:szCs w:val="28"/>
        </w:rPr>
        <w:t>» в ассортименте емкостью 400 мл. в количестве 44 штук; средство моющее синтетическое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Color</w:t>
      </w:r>
      <w:r w:rsidRPr="009156C6">
        <w:rPr>
          <w:sz w:val="28"/>
          <w:szCs w:val="28"/>
        </w:rPr>
        <w:t>» в картонной упаковк</w:t>
      </w:r>
      <w:r w:rsidR="0083682A">
        <w:rPr>
          <w:sz w:val="28"/>
          <w:szCs w:val="28"/>
        </w:rPr>
        <w:t>е 450 гр. в количестве 360 штук;</w:t>
      </w:r>
      <w:r w:rsidRPr="009156C6">
        <w:rPr>
          <w:sz w:val="28"/>
          <w:szCs w:val="28"/>
        </w:rPr>
        <w:t xml:space="preserve"> средство моющее синтетическое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Color</w:t>
      </w:r>
      <w:r w:rsidRPr="009156C6">
        <w:rPr>
          <w:sz w:val="28"/>
          <w:szCs w:val="28"/>
        </w:rPr>
        <w:t>» в полимерной упаковке 3 кг. в количестве 116 штук</w:t>
      </w:r>
      <w:r w:rsidR="0083682A">
        <w:rPr>
          <w:sz w:val="28"/>
          <w:szCs w:val="28"/>
        </w:rPr>
        <w:t>;</w:t>
      </w:r>
      <w:r w:rsidRPr="009156C6">
        <w:rPr>
          <w:sz w:val="28"/>
          <w:szCs w:val="28"/>
        </w:rPr>
        <w:t xml:space="preserve"> крем-гель для душа «FA» в картонной упаковке 250 гр. в количестве 46 штук; готовый шоколадный завтрак «</w:t>
      </w:r>
      <w:r w:rsidRPr="009156C6">
        <w:rPr>
          <w:sz w:val="28"/>
          <w:szCs w:val="28"/>
        </w:rPr>
        <w:t>Nesquik</w:t>
      </w:r>
      <w:r w:rsidRPr="009156C6">
        <w:rPr>
          <w:sz w:val="28"/>
          <w:szCs w:val="28"/>
        </w:rPr>
        <w:t>» в картонной упаковке, массой 310 гр. в количестве 225 штук</w:t>
      </w:r>
      <w:r w:rsidR="0083682A">
        <w:rPr>
          <w:sz w:val="28"/>
          <w:szCs w:val="28"/>
        </w:rPr>
        <w:t>;</w:t>
      </w:r>
      <w:r w:rsidRPr="009156C6">
        <w:rPr>
          <w:sz w:val="28"/>
          <w:szCs w:val="28"/>
        </w:rPr>
        <w:t xml:space="preserve"> готовый шоколадный завтрак «</w:t>
      </w:r>
      <w:r w:rsidRPr="009156C6">
        <w:rPr>
          <w:sz w:val="28"/>
          <w:szCs w:val="28"/>
        </w:rPr>
        <w:t>Nesquik</w:t>
      </w:r>
      <w:r w:rsidRPr="009156C6">
        <w:rPr>
          <w:sz w:val="28"/>
          <w:szCs w:val="28"/>
        </w:rPr>
        <w:t>» в мягкой пачке, массой 225 гр. в количестве 327 штук, при этом Луговая Н.Д. не представила сотрудникам полиции документы, подтверждающие законность использования вышеуказанных товарных знаков.</w:t>
      </w:r>
    </w:p>
    <w:p w:rsidR="007E6689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Согласно заключения эксперта от 23.03.2026 года № 047 следует, что представленная на экспертизу продукция содержит воспроизведение товарных знаков и общеизвестных товарных знаков: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>» (свидетельство № 525576), правообладателем которого является компания «</w:t>
      </w:r>
      <w:r w:rsidRPr="009156C6">
        <w:rPr>
          <w:sz w:val="28"/>
          <w:szCs w:val="28"/>
        </w:rPr>
        <w:t>Юнилевер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Глобал</w:t>
      </w:r>
      <w:r w:rsidRPr="009156C6">
        <w:rPr>
          <w:sz w:val="28"/>
          <w:szCs w:val="28"/>
        </w:rPr>
        <w:t xml:space="preserve"> Ай Пи Лимитед, Порт </w:t>
      </w:r>
      <w:r w:rsidRPr="009156C6">
        <w:rPr>
          <w:sz w:val="28"/>
          <w:szCs w:val="28"/>
        </w:rPr>
        <w:t>Санлайт</w:t>
      </w:r>
      <w:r w:rsidRPr="009156C6">
        <w:rPr>
          <w:sz w:val="28"/>
          <w:szCs w:val="28"/>
        </w:rPr>
        <w:t xml:space="preserve">, </w:t>
      </w:r>
      <w:r w:rsidRPr="009156C6">
        <w:rPr>
          <w:sz w:val="28"/>
          <w:szCs w:val="28"/>
        </w:rPr>
        <w:t>Виррал</w:t>
      </w:r>
      <w:r w:rsidRPr="009156C6">
        <w:rPr>
          <w:sz w:val="28"/>
          <w:szCs w:val="28"/>
        </w:rPr>
        <w:t xml:space="preserve">, </w:t>
      </w:r>
      <w:r w:rsidRPr="009156C6">
        <w:rPr>
          <w:sz w:val="28"/>
          <w:szCs w:val="28"/>
        </w:rPr>
        <w:t>Мерсисайд</w:t>
      </w:r>
      <w:r w:rsidRPr="009156C6">
        <w:rPr>
          <w:sz w:val="28"/>
          <w:szCs w:val="28"/>
        </w:rPr>
        <w:t>, СН62 4ZD, Великобритания (GB)»; «</w:t>
      </w:r>
      <w:r w:rsidRPr="009156C6">
        <w:rPr>
          <w:sz w:val="28"/>
          <w:szCs w:val="28"/>
        </w:rPr>
        <w:t>Head&amp;Shoulders</w:t>
      </w:r>
      <w:r w:rsidRPr="009156C6">
        <w:rPr>
          <w:sz w:val="28"/>
          <w:szCs w:val="28"/>
        </w:rPr>
        <w:t>» (свидетельства №№ 364374, 400991), «</w:t>
      </w:r>
      <w:r w:rsidRPr="009156C6">
        <w:rPr>
          <w:sz w:val="28"/>
          <w:szCs w:val="28"/>
        </w:rPr>
        <w:t>Fairy</w:t>
      </w:r>
      <w:r w:rsidRPr="009156C6">
        <w:rPr>
          <w:sz w:val="28"/>
          <w:szCs w:val="28"/>
        </w:rPr>
        <w:t xml:space="preserve">» (свидетельство </w:t>
      </w:r>
      <w:r w:rsidRPr="009156C6">
        <w:rPr>
          <w:sz w:val="28"/>
          <w:szCs w:val="28"/>
        </w:rPr>
        <w:t>Jfe</w:t>
      </w:r>
      <w:r w:rsidRPr="009156C6">
        <w:rPr>
          <w:sz w:val="28"/>
          <w:szCs w:val="28"/>
        </w:rPr>
        <w:t xml:space="preserve"> 117038), «</w:t>
      </w:r>
      <w:r w:rsidRPr="009156C6">
        <w:rPr>
          <w:sz w:val="28"/>
          <w:szCs w:val="28"/>
        </w:rPr>
        <w:t>Tide</w:t>
      </w:r>
      <w:r w:rsidRPr="009156C6">
        <w:rPr>
          <w:sz w:val="28"/>
          <w:szCs w:val="28"/>
        </w:rPr>
        <w:t>» (свидетельства №№ 707656, 373397), «</w:t>
      </w:r>
      <w:r w:rsidRPr="009156C6">
        <w:rPr>
          <w:sz w:val="28"/>
          <w:szCs w:val="28"/>
        </w:rPr>
        <w:t>Ariel</w:t>
      </w:r>
      <w:r w:rsidRPr="009156C6">
        <w:rPr>
          <w:sz w:val="28"/>
          <w:szCs w:val="28"/>
        </w:rPr>
        <w:t>» (свидетельства №№ 377682, 477612), «Миф» (свидетельств</w:t>
      </w:r>
      <w:r w:rsidR="00966F6D">
        <w:rPr>
          <w:sz w:val="28"/>
          <w:szCs w:val="28"/>
        </w:rPr>
        <w:t>о</w:t>
      </w:r>
      <w:r w:rsidRPr="009156C6">
        <w:rPr>
          <w:sz w:val="28"/>
          <w:szCs w:val="28"/>
        </w:rPr>
        <w:t xml:space="preserve"> № 171827), правообладателем которых является компания «</w:t>
      </w:r>
      <w:r w:rsidRPr="009156C6">
        <w:rPr>
          <w:sz w:val="28"/>
          <w:szCs w:val="28"/>
        </w:rPr>
        <w:t>Дзе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Проктер</w:t>
      </w:r>
      <w:r w:rsidRPr="009156C6">
        <w:rPr>
          <w:sz w:val="28"/>
          <w:szCs w:val="28"/>
        </w:rPr>
        <w:t xml:space="preserve"> энд </w:t>
      </w:r>
      <w:r w:rsidRPr="009156C6">
        <w:rPr>
          <w:sz w:val="28"/>
          <w:szCs w:val="28"/>
        </w:rPr>
        <w:t>Гэмбл</w:t>
      </w:r>
      <w:r w:rsidRPr="009156C6">
        <w:rPr>
          <w:sz w:val="28"/>
          <w:szCs w:val="28"/>
        </w:rPr>
        <w:t xml:space="preserve"> Компани (US), </w:t>
      </w:r>
      <w:r w:rsidRPr="009156C6">
        <w:rPr>
          <w:sz w:val="28"/>
          <w:szCs w:val="28"/>
        </w:rPr>
        <w:t>Уан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Проктер</w:t>
      </w:r>
      <w:r w:rsidRPr="009156C6">
        <w:rPr>
          <w:sz w:val="28"/>
          <w:szCs w:val="28"/>
        </w:rPr>
        <w:t xml:space="preserve"> Энд </w:t>
      </w:r>
      <w:r w:rsidRPr="009156C6">
        <w:rPr>
          <w:sz w:val="28"/>
          <w:szCs w:val="28"/>
        </w:rPr>
        <w:t>Гэмбл</w:t>
      </w:r>
      <w:r w:rsidRPr="009156C6">
        <w:rPr>
          <w:sz w:val="28"/>
          <w:szCs w:val="28"/>
        </w:rPr>
        <w:t xml:space="preserve"> Плаза, Цинциннати, Огайо, Соединенные штаты Америки (US)»;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 (свидетельства №№ 137829, 1637866), правообладателем которого является компания «</w:t>
      </w:r>
      <w:r w:rsidRPr="009156C6">
        <w:rPr>
          <w:sz w:val="28"/>
          <w:szCs w:val="28"/>
        </w:rPr>
        <w:t>Байерсдорф</w:t>
      </w:r>
      <w:r w:rsidRPr="009156C6">
        <w:rPr>
          <w:sz w:val="28"/>
          <w:szCs w:val="28"/>
        </w:rPr>
        <w:t xml:space="preserve"> АГ, </w:t>
      </w:r>
      <w:r w:rsidRPr="009156C6">
        <w:rPr>
          <w:sz w:val="28"/>
          <w:szCs w:val="28"/>
        </w:rPr>
        <w:t>Байерсдорфппрассе</w:t>
      </w:r>
      <w:r w:rsidRPr="009156C6">
        <w:rPr>
          <w:sz w:val="28"/>
          <w:szCs w:val="28"/>
        </w:rPr>
        <w:t xml:space="preserve"> 1-9, 22529 Гамбург, Германия</w:t>
      </w:r>
      <w:r w:rsidR="0054476C">
        <w:rPr>
          <w:sz w:val="28"/>
          <w:szCs w:val="28"/>
        </w:rPr>
        <w:t xml:space="preserve"> (</w:t>
      </w:r>
      <w:r w:rsidR="0054476C">
        <w:rPr>
          <w:sz w:val="28"/>
          <w:szCs w:val="28"/>
          <w:lang w:val="en-US"/>
        </w:rPr>
        <w:t>D</w:t>
      </w:r>
      <w:r w:rsidRPr="009156C6">
        <w:rPr>
          <w:sz w:val="28"/>
          <w:szCs w:val="28"/>
        </w:rPr>
        <w:t>Е)»; «</w:t>
      </w:r>
      <w:r w:rsidRPr="009156C6">
        <w:rPr>
          <w:sz w:val="28"/>
          <w:szCs w:val="28"/>
        </w:rPr>
        <w:t>Camay</w:t>
      </w:r>
      <w:r w:rsidRPr="009156C6">
        <w:rPr>
          <w:sz w:val="28"/>
          <w:szCs w:val="28"/>
        </w:rPr>
        <w:t xml:space="preserve">» (свидетельство № 607163), правообладателем </w:t>
      </w:r>
      <w:r w:rsidRPr="009156C6">
        <w:rPr>
          <w:sz w:val="28"/>
          <w:szCs w:val="28"/>
        </w:rPr>
        <w:t>которого является</w:t>
      </w:r>
      <w:r w:rsidR="0054476C">
        <w:rPr>
          <w:sz w:val="28"/>
          <w:szCs w:val="28"/>
        </w:rPr>
        <w:t xml:space="preserve"> комп</w:t>
      </w:r>
      <w:r w:rsidRPr="009156C6">
        <w:rPr>
          <w:sz w:val="28"/>
          <w:szCs w:val="28"/>
        </w:rPr>
        <w:t>ания «ООО «</w:t>
      </w:r>
      <w:r w:rsidRPr="009156C6">
        <w:rPr>
          <w:sz w:val="28"/>
          <w:szCs w:val="28"/>
        </w:rPr>
        <w:t>Арнест</w:t>
      </w:r>
      <w:r w:rsidRPr="009156C6">
        <w:rPr>
          <w:sz w:val="28"/>
          <w:szCs w:val="28"/>
        </w:rPr>
        <w:t xml:space="preserve"> Юнирусь»123022, Москва, ул. Сергея Макеева, д. 13</w:t>
      </w:r>
      <w:r w:rsidR="0054476C">
        <w:rPr>
          <w:sz w:val="28"/>
          <w:szCs w:val="28"/>
        </w:rPr>
        <w:t xml:space="preserve"> (</w:t>
      </w:r>
      <w:r w:rsidR="0054476C">
        <w:rPr>
          <w:sz w:val="28"/>
          <w:szCs w:val="28"/>
          <w:lang w:val="en-US"/>
        </w:rPr>
        <w:t>R</w:t>
      </w:r>
      <w:r w:rsidRPr="009156C6">
        <w:rPr>
          <w:sz w:val="28"/>
          <w:szCs w:val="28"/>
        </w:rPr>
        <w:t>U)»;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>» (свидетельств</w:t>
      </w:r>
      <w:r w:rsidR="0054476C">
        <w:rPr>
          <w:sz w:val="28"/>
          <w:szCs w:val="28"/>
        </w:rPr>
        <w:t>о</w:t>
      </w:r>
      <w:r w:rsidRPr="009156C6">
        <w:rPr>
          <w:sz w:val="28"/>
          <w:szCs w:val="28"/>
        </w:rPr>
        <w:t xml:space="preserve"> № </w:t>
      </w:r>
      <w:r w:rsidR="0054476C">
        <w:rPr>
          <w:sz w:val="28"/>
          <w:szCs w:val="28"/>
        </w:rPr>
        <w:t>1</w:t>
      </w:r>
      <w:r w:rsidRPr="009156C6">
        <w:rPr>
          <w:sz w:val="28"/>
          <w:szCs w:val="28"/>
        </w:rPr>
        <w:t>223860), «FA» (свидетельств</w:t>
      </w:r>
      <w:r w:rsidR="0054476C">
        <w:rPr>
          <w:sz w:val="28"/>
          <w:szCs w:val="28"/>
        </w:rPr>
        <w:t>о</w:t>
      </w:r>
      <w:r w:rsidRPr="009156C6">
        <w:rPr>
          <w:sz w:val="28"/>
          <w:szCs w:val="28"/>
        </w:rPr>
        <w:t xml:space="preserve"> №531776),</w:t>
      </w:r>
      <w:r w:rsidR="0054476C">
        <w:rPr>
          <w:sz w:val="28"/>
          <w:szCs w:val="28"/>
        </w:rPr>
        <w:t xml:space="preserve"> правоо</w:t>
      </w:r>
      <w:r w:rsidRPr="009156C6">
        <w:rPr>
          <w:sz w:val="28"/>
          <w:szCs w:val="28"/>
        </w:rPr>
        <w:t>бладателем которых является компания «</w:t>
      </w:r>
      <w:r w:rsidRPr="009156C6">
        <w:rPr>
          <w:sz w:val="28"/>
          <w:szCs w:val="28"/>
        </w:rPr>
        <w:t>Henkel</w:t>
      </w:r>
      <w:r w:rsidRPr="009156C6">
        <w:rPr>
          <w:sz w:val="28"/>
          <w:szCs w:val="28"/>
        </w:rPr>
        <w:t xml:space="preserve"> AG &amp; </w:t>
      </w:r>
      <w:r w:rsidRPr="009156C6">
        <w:rPr>
          <w:sz w:val="28"/>
          <w:szCs w:val="28"/>
        </w:rPr>
        <w:t>Co.KGaA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Henkelstra</w:t>
      </w:r>
      <w:r>
        <w:rPr>
          <w:sz w:val="28"/>
          <w:szCs w:val="28"/>
          <w:lang w:val="en-US"/>
        </w:rPr>
        <w:t>be</w:t>
      </w:r>
      <w:r>
        <w:rPr>
          <w:sz w:val="28"/>
          <w:szCs w:val="28"/>
        </w:rPr>
        <w:t xml:space="preserve"> 67</w:t>
      </w:r>
      <w:r w:rsidRPr="009156C6">
        <w:rPr>
          <w:sz w:val="28"/>
          <w:szCs w:val="28"/>
        </w:rPr>
        <w:t>40589 D</w:t>
      </w:r>
      <w:r>
        <w:rPr>
          <w:sz w:val="28"/>
          <w:szCs w:val="28"/>
          <w:lang w:val="en-US"/>
        </w:rPr>
        <w:t>u</w:t>
      </w:r>
      <w:r w:rsidRPr="009156C6">
        <w:rPr>
          <w:sz w:val="28"/>
          <w:szCs w:val="28"/>
        </w:rPr>
        <w:t>sseldorf</w:t>
      </w:r>
      <w:r w:rsidRPr="009156C6">
        <w:rPr>
          <w:sz w:val="28"/>
          <w:szCs w:val="28"/>
        </w:rPr>
        <w:t xml:space="preserve"> (DE); «</w:t>
      </w:r>
      <w:r w:rsidRPr="009156C6">
        <w:rPr>
          <w:sz w:val="28"/>
          <w:szCs w:val="28"/>
        </w:rPr>
        <w:t>Nestle</w:t>
      </w:r>
      <w:r w:rsidRPr="009156C6">
        <w:rPr>
          <w:sz w:val="28"/>
          <w:szCs w:val="28"/>
        </w:rPr>
        <w:t>» (свидетельств</w:t>
      </w:r>
      <w:r>
        <w:rPr>
          <w:sz w:val="28"/>
          <w:szCs w:val="28"/>
        </w:rPr>
        <w:t>о</w:t>
      </w:r>
      <w:r w:rsidRPr="009156C6">
        <w:rPr>
          <w:sz w:val="28"/>
          <w:szCs w:val="28"/>
        </w:rPr>
        <w:t xml:space="preserve"> № 41), «</w:t>
      </w:r>
      <w:r w:rsidRPr="009156C6">
        <w:rPr>
          <w:sz w:val="28"/>
          <w:szCs w:val="28"/>
        </w:rPr>
        <w:t>Nesquik</w:t>
      </w:r>
      <w:r w:rsidRPr="009156C6">
        <w:rPr>
          <w:sz w:val="28"/>
          <w:szCs w:val="28"/>
        </w:rPr>
        <w:t>»   (свидетельств</w:t>
      </w:r>
      <w:r>
        <w:rPr>
          <w:sz w:val="28"/>
          <w:szCs w:val="28"/>
        </w:rPr>
        <w:t xml:space="preserve">о № </w:t>
      </w:r>
      <w:r w:rsidRPr="009156C6">
        <w:rPr>
          <w:sz w:val="28"/>
          <w:szCs w:val="28"/>
        </w:rPr>
        <w:t xml:space="preserve">62), правообладателем которых является компания «Сосьете де </w:t>
      </w:r>
      <w:r w:rsidRPr="009156C6">
        <w:rPr>
          <w:sz w:val="28"/>
          <w:szCs w:val="28"/>
        </w:rPr>
        <w:t>Продюи</w:t>
      </w:r>
      <w:r w:rsidRPr="009156C6">
        <w:rPr>
          <w:sz w:val="28"/>
          <w:szCs w:val="28"/>
        </w:rPr>
        <w:t xml:space="preserve"> Нестле</w:t>
      </w:r>
      <w:r>
        <w:rPr>
          <w:sz w:val="28"/>
          <w:szCs w:val="28"/>
        </w:rPr>
        <w:t xml:space="preserve"> С.А., </w:t>
      </w:r>
      <w:r w:rsidRPr="009156C6">
        <w:rPr>
          <w:sz w:val="28"/>
          <w:szCs w:val="28"/>
        </w:rPr>
        <w:t xml:space="preserve">1800 </w:t>
      </w:r>
      <w:r w:rsidRPr="009156C6">
        <w:rPr>
          <w:sz w:val="28"/>
          <w:szCs w:val="28"/>
        </w:rPr>
        <w:t>Веве</w:t>
      </w:r>
      <w:r w:rsidRPr="009156C6">
        <w:rPr>
          <w:sz w:val="28"/>
          <w:szCs w:val="28"/>
        </w:rPr>
        <w:t>, Швейцария (СН), имеет признаки несоответствия оригинальной</w:t>
      </w:r>
      <w:r>
        <w:rPr>
          <w:sz w:val="28"/>
          <w:szCs w:val="28"/>
        </w:rPr>
        <w:t xml:space="preserve"> про</w:t>
      </w:r>
      <w:r w:rsidRPr="009156C6">
        <w:rPr>
          <w:sz w:val="28"/>
          <w:szCs w:val="28"/>
        </w:rPr>
        <w:t>дукции, произведена не на</w:t>
      </w:r>
      <w:r>
        <w:rPr>
          <w:sz w:val="28"/>
          <w:szCs w:val="28"/>
        </w:rPr>
        <w:t xml:space="preserve"> произв</w:t>
      </w:r>
      <w:r w:rsidRPr="009156C6">
        <w:rPr>
          <w:sz w:val="28"/>
          <w:szCs w:val="28"/>
        </w:rPr>
        <w:t>одственных мощностях правообладателей, без соблюдения требований к</w:t>
      </w:r>
      <w:r>
        <w:rPr>
          <w:sz w:val="28"/>
          <w:szCs w:val="28"/>
        </w:rPr>
        <w:t xml:space="preserve"> марки</w:t>
      </w:r>
      <w:r w:rsidRPr="009156C6">
        <w:rPr>
          <w:sz w:val="28"/>
          <w:szCs w:val="28"/>
        </w:rPr>
        <w:t>ровке, качеству изделия и используемым материалам.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 xml:space="preserve">Общая сумма ущерба, причиненного правообладателям вышеуказанных </w:t>
      </w:r>
      <w:r w:rsidR="0057731A">
        <w:rPr>
          <w:sz w:val="28"/>
          <w:szCs w:val="28"/>
        </w:rPr>
        <w:t>тов</w:t>
      </w:r>
      <w:r w:rsidRPr="009156C6">
        <w:rPr>
          <w:sz w:val="28"/>
          <w:szCs w:val="28"/>
        </w:rPr>
        <w:t>арных знаков составляет 1</w:t>
      </w:r>
      <w:r w:rsidR="0057731A">
        <w:rPr>
          <w:sz w:val="28"/>
          <w:szCs w:val="28"/>
        </w:rPr>
        <w:t> </w:t>
      </w:r>
      <w:r w:rsidRPr="009156C6">
        <w:rPr>
          <w:sz w:val="28"/>
          <w:szCs w:val="28"/>
        </w:rPr>
        <w:t>428</w:t>
      </w:r>
      <w:r w:rsidR="0057731A">
        <w:rPr>
          <w:sz w:val="28"/>
          <w:szCs w:val="28"/>
        </w:rPr>
        <w:t> </w:t>
      </w:r>
      <w:r w:rsidRPr="009156C6">
        <w:rPr>
          <w:sz w:val="28"/>
          <w:szCs w:val="28"/>
        </w:rPr>
        <w:t>182</w:t>
      </w:r>
      <w:r w:rsidR="0057731A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рубля 33 копейки, а именно: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-</w:t>
      </w:r>
      <w:r w:rsidRPr="009156C6">
        <w:rPr>
          <w:sz w:val="28"/>
          <w:szCs w:val="28"/>
        </w:rPr>
        <w:tab/>
        <w:t>компании «</w:t>
      </w:r>
      <w:r w:rsidRPr="009156C6">
        <w:rPr>
          <w:sz w:val="28"/>
          <w:szCs w:val="28"/>
        </w:rPr>
        <w:t>Юнилевер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Глобал</w:t>
      </w:r>
      <w:r w:rsidRPr="009156C6">
        <w:rPr>
          <w:sz w:val="28"/>
          <w:szCs w:val="28"/>
        </w:rPr>
        <w:t xml:space="preserve"> Ай Пи Лимитед» товарного знака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>» на</w:t>
      </w:r>
      <w:r w:rsidR="0057731A">
        <w:rPr>
          <w:sz w:val="28"/>
          <w:szCs w:val="28"/>
        </w:rPr>
        <w:t xml:space="preserve"> общую </w:t>
      </w:r>
      <w:r w:rsidRPr="009156C6">
        <w:rPr>
          <w:sz w:val="28"/>
          <w:szCs w:val="28"/>
        </w:rPr>
        <w:t>сумму 419</w:t>
      </w:r>
      <w:r w:rsidR="0057731A">
        <w:rPr>
          <w:sz w:val="28"/>
          <w:szCs w:val="28"/>
        </w:rPr>
        <w:t> </w:t>
      </w:r>
      <w:r w:rsidRPr="009156C6">
        <w:rPr>
          <w:sz w:val="28"/>
          <w:szCs w:val="28"/>
        </w:rPr>
        <w:t>211,94 рублей, а именно: шампунь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>» в ассортименте</w:t>
      </w:r>
      <w:r w:rsidR="0057731A">
        <w:rPr>
          <w:sz w:val="28"/>
          <w:szCs w:val="28"/>
        </w:rPr>
        <w:t xml:space="preserve"> емко</w:t>
      </w:r>
      <w:r w:rsidRPr="009156C6">
        <w:rPr>
          <w:sz w:val="28"/>
          <w:szCs w:val="28"/>
        </w:rPr>
        <w:t xml:space="preserve">стью 650 мл. в количестве 2 штук, по цене за одну 606,65 рублей, на общую </w:t>
      </w:r>
      <w:r w:rsidR="0057731A">
        <w:rPr>
          <w:sz w:val="28"/>
          <w:szCs w:val="28"/>
        </w:rPr>
        <w:t xml:space="preserve">сумму </w:t>
      </w:r>
      <w:r w:rsidRPr="009156C6">
        <w:rPr>
          <w:sz w:val="28"/>
          <w:szCs w:val="28"/>
        </w:rPr>
        <w:t>1</w:t>
      </w:r>
      <w:r w:rsidR="0057731A">
        <w:rPr>
          <w:sz w:val="28"/>
          <w:szCs w:val="28"/>
        </w:rPr>
        <w:t> </w:t>
      </w:r>
      <w:r w:rsidRPr="009156C6">
        <w:rPr>
          <w:sz w:val="28"/>
          <w:szCs w:val="28"/>
        </w:rPr>
        <w:t>213,30 рублей; шампунь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>» в ассортименте емкостью 400 мл. в</w:t>
      </w:r>
      <w:r w:rsidR="0057731A">
        <w:rPr>
          <w:sz w:val="28"/>
          <w:szCs w:val="28"/>
        </w:rPr>
        <w:t xml:space="preserve"> кол</w:t>
      </w:r>
      <w:r w:rsidRPr="009156C6">
        <w:rPr>
          <w:sz w:val="28"/>
          <w:szCs w:val="28"/>
        </w:rPr>
        <w:t>ичестве 894 штуки, по цене за одну 467,56 рублей, на общую сумму 417</w:t>
      </w:r>
      <w:r w:rsidR="004C4B3A">
        <w:rPr>
          <w:sz w:val="28"/>
          <w:szCs w:val="28"/>
        </w:rPr>
        <w:t> </w:t>
      </w:r>
      <w:r w:rsidRPr="009156C6">
        <w:rPr>
          <w:sz w:val="28"/>
          <w:szCs w:val="28"/>
        </w:rPr>
        <w:t xml:space="preserve">998,64 </w:t>
      </w:r>
      <w:r w:rsidR="004C4B3A">
        <w:rPr>
          <w:sz w:val="28"/>
          <w:szCs w:val="28"/>
        </w:rPr>
        <w:t>руб</w:t>
      </w:r>
      <w:r w:rsidRPr="009156C6">
        <w:rPr>
          <w:sz w:val="28"/>
          <w:szCs w:val="28"/>
        </w:rPr>
        <w:t>лей;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-</w:t>
      </w:r>
      <w:r w:rsidRPr="009156C6">
        <w:rPr>
          <w:sz w:val="28"/>
          <w:szCs w:val="28"/>
        </w:rPr>
        <w:tab/>
        <w:t>компании «</w:t>
      </w:r>
      <w:r w:rsidRPr="009156C6">
        <w:rPr>
          <w:sz w:val="28"/>
          <w:szCs w:val="28"/>
        </w:rPr>
        <w:t>Дзе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Проктер</w:t>
      </w:r>
      <w:r w:rsidRPr="009156C6">
        <w:rPr>
          <w:sz w:val="28"/>
          <w:szCs w:val="28"/>
        </w:rPr>
        <w:t xml:space="preserve"> энд </w:t>
      </w:r>
      <w:r w:rsidRPr="009156C6">
        <w:rPr>
          <w:sz w:val="28"/>
          <w:szCs w:val="28"/>
        </w:rPr>
        <w:t>Гэмбл</w:t>
      </w:r>
      <w:r w:rsidRPr="009156C6">
        <w:rPr>
          <w:sz w:val="28"/>
          <w:szCs w:val="28"/>
        </w:rPr>
        <w:t xml:space="preserve"> Компани» товарных знаков</w:t>
      </w:r>
      <w:r w:rsidR="004C4B3A">
        <w:rPr>
          <w:sz w:val="28"/>
          <w:szCs w:val="28"/>
        </w:rPr>
        <w:t xml:space="preserve"> «</w:t>
      </w:r>
      <w:r w:rsidR="004C4B3A">
        <w:rPr>
          <w:sz w:val="28"/>
          <w:szCs w:val="28"/>
          <w:lang w:val="en-US"/>
        </w:rPr>
        <w:t>H</w:t>
      </w:r>
      <w:r w:rsidRPr="009156C6">
        <w:rPr>
          <w:sz w:val="28"/>
          <w:szCs w:val="28"/>
          <w:lang w:val="en-US"/>
        </w:rPr>
        <w:t>ead</w:t>
      </w:r>
      <w:r w:rsidRPr="004C4B3A">
        <w:rPr>
          <w:sz w:val="28"/>
          <w:szCs w:val="28"/>
        </w:rPr>
        <w:t>&amp;</w:t>
      </w:r>
      <w:r w:rsidRPr="009156C6">
        <w:rPr>
          <w:sz w:val="28"/>
          <w:szCs w:val="28"/>
          <w:lang w:val="en-US"/>
        </w:rPr>
        <w:t>Shoulders</w:t>
      </w:r>
      <w:r w:rsidRPr="004C4B3A">
        <w:rPr>
          <w:sz w:val="28"/>
          <w:szCs w:val="28"/>
        </w:rPr>
        <w:t>», «</w:t>
      </w:r>
      <w:r w:rsidRPr="009156C6">
        <w:rPr>
          <w:sz w:val="28"/>
          <w:szCs w:val="28"/>
          <w:lang w:val="en-US"/>
        </w:rPr>
        <w:t>Ariel</w:t>
      </w:r>
      <w:r w:rsidRPr="004C4B3A">
        <w:rPr>
          <w:sz w:val="28"/>
          <w:szCs w:val="28"/>
        </w:rPr>
        <w:t>, «</w:t>
      </w:r>
      <w:r w:rsidRPr="009156C6">
        <w:rPr>
          <w:sz w:val="28"/>
          <w:szCs w:val="28"/>
          <w:lang w:val="en-US"/>
        </w:rPr>
        <w:t>Tide</w:t>
      </w:r>
      <w:r w:rsidRPr="004C4B3A">
        <w:rPr>
          <w:sz w:val="28"/>
          <w:szCs w:val="28"/>
        </w:rPr>
        <w:t>», «</w:t>
      </w:r>
      <w:r w:rsidRPr="009156C6">
        <w:rPr>
          <w:sz w:val="28"/>
          <w:szCs w:val="28"/>
          <w:lang w:val="en-US"/>
        </w:rPr>
        <w:t>Fairy</w:t>
      </w:r>
      <w:r w:rsidRPr="004C4B3A">
        <w:rPr>
          <w:sz w:val="28"/>
          <w:szCs w:val="28"/>
        </w:rPr>
        <w:t>», «</w:t>
      </w:r>
      <w:r w:rsidRPr="009156C6">
        <w:rPr>
          <w:sz w:val="28"/>
          <w:szCs w:val="28"/>
        </w:rPr>
        <w:t>Миф</w:t>
      </w:r>
      <w:r w:rsidRPr="004C4B3A">
        <w:rPr>
          <w:sz w:val="28"/>
          <w:szCs w:val="28"/>
        </w:rPr>
        <w:t xml:space="preserve">» </w:t>
      </w:r>
      <w:r w:rsidRPr="009156C6">
        <w:rPr>
          <w:sz w:val="28"/>
          <w:szCs w:val="28"/>
        </w:rPr>
        <w:t>на</w:t>
      </w:r>
      <w:r w:rsidRPr="004C4B3A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общую</w:t>
      </w:r>
      <w:r w:rsidRPr="004C4B3A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сумму</w:t>
      </w:r>
      <w:r w:rsidRPr="004C4B3A">
        <w:rPr>
          <w:sz w:val="28"/>
          <w:szCs w:val="28"/>
        </w:rPr>
        <w:t xml:space="preserve"> 648</w:t>
      </w:r>
      <w:r w:rsidR="004C4B3A">
        <w:rPr>
          <w:sz w:val="28"/>
          <w:szCs w:val="28"/>
        </w:rPr>
        <w:t> </w:t>
      </w:r>
      <w:r w:rsidRPr="004C4B3A">
        <w:rPr>
          <w:sz w:val="28"/>
          <w:szCs w:val="28"/>
        </w:rPr>
        <w:t>435,81</w:t>
      </w:r>
      <w:r w:rsidR="004C4B3A">
        <w:rPr>
          <w:sz w:val="28"/>
          <w:szCs w:val="28"/>
        </w:rPr>
        <w:t xml:space="preserve"> р</w:t>
      </w:r>
      <w:r w:rsidRPr="009156C6">
        <w:rPr>
          <w:sz w:val="28"/>
          <w:szCs w:val="28"/>
        </w:rPr>
        <w:t>ублей, а именно: шампунь «</w:t>
      </w:r>
      <w:r w:rsidRPr="009156C6">
        <w:rPr>
          <w:sz w:val="28"/>
          <w:szCs w:val="28"/>
        </w:rPr>
        <w:t>Head&amp;Shoulders</w:t>
      </w:r>
      <w:r w:rsidRPr="009156C6">
        <w:rPr>
          <w:sz w:val="28"/>
          <w:szCs w:val="28"/>
        </w:rPr>
        <w:t xml:space="preserve">» в ассортименте емкостью 400 мл. в </w:t>
      </w:r>
      <w:r w:rsidR="004C4B3A">
        <w:rPr>
          <w:sz w:val="28"/>
          <w:szCs w:val="28"/>
        </w:rPr>
        <w:t>к</w:t>
      </w:r>
      <w:r w:rsidRPr="009156C6">
        <w:rPr>
          <w:sz w:val="28"/>
          <w:szCs w:val="28"/>
        </w:rPr>
        <w:t>оличестве 224 штуки, по цене за одну 532,03 рублей, всего на общую сумму</w:t>
      </w:r>
      <w:r w:rsidR="004C4B3A">
        <w:rPr>
          <w:sz w:val="28"/>
          <w:szCs w:val="28"/>
        </w:rPr>
        <w:t xml:space="preserve"> 1</w:t>
      </w:r>
      <w:r w:rsidRPr="009156C6">
        <w:rPr>
          <w:sz w:val="28"/>
          <w:szCs w:val="28"/>
        </w:rPr>
        <w:t>19</w:t>
      </w:r>
      <w:r w:rsidR="004C4B3A">
        <w:rPr>
          <w:sz w:val="28"/>
          <w:szCs w:val="28"/>
        </w:rPr>
        <w:t> </w:t>
      </w:r>
      <w:r w:rsidRPr="009156C6">
        <w:rPr>
          <w:sz w:val="28"/>
          <w:szCs w:val="28"/>
        </w:rPr>
        <w:t xml:space="preserve">174,72 рублей; средство для мытья посуды «FAIRY» в ассортименте емкостью </w:t>
      </w:r>
      <w:r w:rsidR="004C4B3A">
        <w:rPr>
          <w:sz w:val="28"/>
          <w:szCs w:val="28"/>
        </w:rPr>
        <w:t xml:space="preserve">900 </w:t>
      </w:r>
      <w:r w:rsidRPr="009156C6">
        <w:rPr>
          <w:sz w:val="28"/>
          <w:szCs w:val="28"/>
        </w:rPr>
        <w:t>мл. в количестве 704 штуки, по цене за одну 249,94 рублей, всего на общую</w:t>
      </w:r>
      <w:r w:rsidR="004C4B3A">
        <w:rPr>
          <w:sz w:val="28"/>
          <w:szCs w:val="28"/>
        </w:rPr>
        <w:t xml:space="preserve"> сумму </w:t>
      </w:r>
      <w:r w:rsidRPr="009156C6">
        <w:rPr>
          <w:sz w:val="28"/>
          <w:szCs w:val="28"/>
        </w:rPr>
        <w:t>175</w:t>
      </w:r>
      <w:r w:rsidR="004C4B3A">
        <w:rPr>
          <w:sz w:val="28"/>
          <w:szCs w:val="28"/>
        </w:rPr>
        <w:t> </w:t>
      </w:r>
      <w:r w:rsidRPr="009156C6">
        <w:rPr>
          <w:sz w:val="28"/>
          <w:szCs w:val="28"/>
        </w:rPr>
        <w:t>957</w:t>
      </w:r>
      <w:r w:rsidR="004C4B3A">
        <w:rPr>
          <w:sz w:val="28"/>
          <w:szCs w:val="28"/>
        </w:rPr>
        <w:t>,76 рублей;</w:t>
      </w:r>
      <w:r w:rsidRPr="009156C6">
        <w:rPr>
          <w:sz w:val="28"/>
          <w:szCs w:val="28"/>
        </w:rPr>
        <w:t xml:space="preserve"> средство для мытья посуды «FAIRY» в ассортименте емкостью 450 мл. в количестве 1</w:t>
      </w:r>
      <w:r w:rsidR="004C4B3A">
        <w:rPr>
          <w:sz w:val="28"/>
          <w:szCs w:val="28"/>
        </w:rPr>
        <w:t> </w:t>
      </w:r>
      <w:r w:rsidRPr="009156C6">
        <w:rPr>
          <w:sz w:val="28"/>
          <w:szCs w:val="28"/>
        </w:rPr>
        <w:t>871</w:t>
      </w:r>
      <w:r w:rsidR="004C4B3A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штуки, по цене за одну 144,36 рублей, всего на общую сумму 270</w:t>
      </w:r>
      <w:r w:rsidR="004C4B3A">
        <w:rPr>
          <w:sz w:val="28"/>
          <w:szCs w:val="28"/>
        </w:rPr>
        <w:t> </w:t>
      </w:r>
      <w:r w:rsidRPr="009156C6">
        <w:rPr>
          <w:sz w:val="28"/>
          <w:szCs w:val="28"/>
        </w:rPr>
        <w:t>097</w:t>
      </w:r>
      <w:r w:rsidR="004C4B3A">
        <w:rPr>
          <w:sz w:val="28"/>
          <w:szCs w:val="28"/>
        </w:rPr>
        <w:t>,56 рублей;</w:t>
      </w:r>
      <w:r w:rsidRPr="009156C6">
        <w:rPr>
          <w:sz w:val="28"/>
          <w:szCs w:val="28"/>
        </w:rPr>
        <w:t xml:space="preserve"> средство для мытья посуды «FAIRY» в ассортименте емкостью 430 мл. в количестве 210 штук, по цене за одну 173,46 рублей, всего на общую сумму 36</w:t>
      </w:r>
      <w:r w:rsidR="004C4B3A">
        <w:rPr>
          <w:sz w:val="28"/>
          <w:szCs w:val="28"/>
        </w:rPr>
        <w:t> </w:t>
      </w:r>
      <w:r w:rsidRPr="009156C6">
        <w:rPr>
          <w:sz w:val="28"/>
          <w:szCs w:val="28"/>
        </w:rPr>
        <w:t>426</w:t>
      </w:r>
      <w:r w:rsidR="004C4B3A">
        <w:rPr>
          <w:sz w:val="28"/>
          <w:szCs w:val="28"/>
        </w:rPr>
        <w:t>,60 рублей;</w:t>
      </w:r>
      <w:r w:rsidRPr="009156C6">
        <w:rPr>
          <w:sz w:val="28"/>
          <w:szCs w:val="28"/>
        </w:rPr>
        <w:t xml:space="preserve"> стиральный порошок «</w:t>
      </w:r>
      <w:r w:rsidRPr="009156C6">
        <w:rPr>
          <w:sz w:val="28"/>
          <w:szCs w:val="28"/>
        </w:rPr>
        <w:t>Tide</w:t>
      </w:r>
      <w:r w:rsidRPr="009156C6">
        <w:rPr>
          <w:sz w:val="28"/>
          <w:szCs w:val="28"/>
        </w:rPr>
        <w:t>» в картонной упаковке весом 450 гр. в количестве 217 штук, по цене за одну 96,76 рублей, всего на общую сумму 20</w:t>
      </w:r>
      <w:r w:rsidR="004C4B3A">
        <w:rPr>
          <w:sz w:val="28"/>
          <w:szCs w:val="28"/>
        </w:rPr>
        <w:t> </w:t>
      </w:r>
      <w:r w:rsidRPr="009156C6">
        <w:rPr>
          <w:sz w:val="28"/>
          <w:szCs w:val="28"/>
        </w:rPr>
        <w:t>996,92</w:t>
      </w:r>
      <w:r w:rsidR="004C4B3A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рублей</w:t>
      </w:r>
      <w:r w:rsidR="00D07F7A">
        <w:rPr>
          <w:sz w:val="28"/>
          <w:szCs w:val="28"/>
        </w:rPr>
        <w:t>;</w:t>
      </w:r>
      <w:r w:rsidRPr="009156C6">
        <w:rPr>
          <w:sz w:val="28"/>
          <w:szCs w:val="28"/>
        </w:rPr>
        <w:t xml:space="preserve"> стиральный порошок «</w:t>
      </w:r>
      <w:r w:rsidRPr="009156C6">
        <w:rPr>
          <w:sz w:val="28"/>
          <w:szCs w:val="28"/>
        </w:rPr>
        <w:t>Ariel</w:t>
      </w:r>
      <w:r w:rsidRPr="009156C6">
        <w:rPr>
          <w:sz w:val="28"/>
          <w:szCs w:val="28"/>
        </w:rPr>
        <w:t>» в картонной упаковке весом 450 гр. в количестве 62 штук, по цене за одну 111,74 рублей, всего на общую сумму 6</w:t>
      </w:r>
      <w:r w:rsidR="00D07F7A">
        <w:rPr>
          <w:sz w:val="28"/>
          <w:szCs w:val="28"/>
        </w:rPr>
        <w:t> </w:t>
      </w:r>
      <w:r w:rsidRPr="009156C6">
        <w:rPr>
          <w:sz w:val="28"/>
          <w:szCs w:val="28"/>
        </w:rPr>
        <w:t>927</w:t>
      </w:r>
      <w:r w:rsidR="00D07F7A">
        <w:rPr>
          <w:sz w:val="28"/>
          <w:szCs w:val="28"/>
        </w:rPr>
        <w:t>,88 рублей;</w:t>
      </w:r>
      <w:r w:rsidRPr="009156C6">
        <w:rPr>
          <w:sz w:val="28"/>
          <w:szCs w:val="28"/>
        </w:rPr>
        <w:t xml:space="preserve"> стиральный порошок «Миф» в картонной упаковке весом 400 гр. в количестве 243 штук, по цене за одну 77,59 рублей, всего на общую сумму 18</w:t>
      </w:r>
      <w:r w:rsidR="00D07F7A">
        <w:rPr>
          <w:sz w:val="28"/>
          <w:szCs w:val="28"/>
        </w:rPr>
        <w:t> </w:t>
      </w:r>
      <w:r w:rsidRPr="009156C6">
        <w:rPr>
          <w:sz w:val="28"/>
          <w:szCs w:val="28"/>
        </w:rPr>
        <w:t>854</w:t>
      </w:r>
      <w:r w:rsidR="00D07F7A">
        <w:rPr>
          <w:sz w:val="28"/>
          <w:szCs w:val="28"/>
        </w:rPr>
        <w:t>,</w:t>
      </w:r>
      <w:r w:rsidRPr="009156C6">
        <w:rPr>
          <w:sz w:val="28"/>
          <w:szCs w:val="28"/>
        </w:rPr>
        <w:t>37 рублей;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-</w:t>
      </w:r>
      <w:r w:rsidRPr="009156C6">
        <w:rPr>
          <w:sz w:val="28"/>
          <w:szCs w:val="28"/>
        </w:rPr>
        <w:tab/>
        <w:t>компании «</w:t>
      </w:r>
      <w:r w:rsidRPr="009156C6">
        <w:rPr>
          <w:sz w:val="28"/>
          <w:szCs w:val="28"/>
        </w:rPr>
        <w:t>Байерсдорф</w:t>
      </w:r>
      <w:r w:rsidRPr="009156C6">
        <w:rPr>
          <w:sz w:val="28"/>
          <w:szCs w:val="28"/>
        </w:rPr>
        <w:t xml:space="preserve"> А.Г» товарного знака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 на общую сумму 17</w:t>
      </w:r>
      <w:r w:rsidR="00D07F7A">
        <w:rPr>
          <w:sz w:val="28"/>
          <w:szCs w:val="28"/>
        </w:rPr>
        <w:t> </w:t>
      </w:r>
      <w:r w:rsidRPr="009156C6">
        <w:rPr>
          <w:sz w:val="28"/>
          <w:szCs w:val="28"/>
        </w:rPr>
        <w:t>337,70 рублей, а именно: шампунь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 в ассортименте емкостью 250 мл. в количестве 6 штук, по цене за одну 195,06 рублей, всего на общую сумму 1</w:t>
      </w:r>
      <w:r w:rsidR="00D07F7A">
        <w:rPr>
          <w:sz w:val="28"/>
          <w:szCs w:val="28"/>
        </w:rPr>
        <w:t> </w:t>
      </w:r>
      <w:r w:rsidRPr="009156C6">
        <w:rPr>
          <w:sz w:val="28"/>
          <w:szCs w:val="28"/>
        </w:rPr>
        <w:t>170,36 рублей; гель-уход для душа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 в ассортименте емкостью 250 мл. в количестве 71 штуки, по цене за одну 210,29 рублей, всего на общую сумму 14</w:t>
      </w:r>
      <w:r w:rsidR="00D07F7A">
        <w:rPr>
          <w:sz w:val="28"/>
          <w:szCs w:val="28"/>
        </w:rPr>
        <w:t> </w:t>
      </w:r>
      <w:r w:rsidRPr="009156C6">
        <w:rPr>
          <w:sz w:val="28"/>
          <w:szCs w:val="28"/>
        </w:rPr>
        <w:t>930</w:t>
      </w:r>
      <w:r w:rsidR="00D07F7A">
        <w:rPr>
          <w:sz w:val="28"/>
          <w:szCs w:val="28"/>
        </w:rPr>
        <w:t>,59 рублей;</w:t>
      </w:r>
      <w:r w:rsidRPr="009156C6">
        <w:rPr>
          <w:sz w:val="28"/>
          <w:szCs w:val="28"/>
        </w:rPr>
        <w:t xml:space="preserve"> шампунь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 в ассортименте емкостью 400 мл. в количестве 5 штук, по цене за одну 247,35 рублей, всего на общую сумму 1</w:t>
      </w:r>
      <w:r w:rsidR="00D07F7A">
        <w:rPr>
          <w:sz w:val="28"/>
          <w:szCs w:val="28"/>
        </w:rPr>
        <w:t> </w:t>
      </w:r>
      <w:r w:rsidRPr="009156C6">
        <w:rPr>
          <w:sz w:val="28"/>
          <w:szCs w:val="28"/>
        </w:rPr>
        <w:t>236,75 рублей;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-</w:t>
      </w:r>
      <w:r w:rsidRPr="009156C6">
        <w:rPr>
          <w:sz w:val="28"/>
          <w:szCs w:val="28"/>
        </w:rPr>
        <w:tab/>
        <w:t>компании ООО «</w:t>
      </w:r>
      <w:r w:rsidRPr="009156C6">
        <w:rPr>
          <w:sz w:val="28"/>
          <w:szCs w:val="28"/>
        </w:rPr>
        <w:t>Арнест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Юнирусь</w:t>
      </w:r>
      <w:r w:rsidRPr="009156C6">
        <w:rPr>
          <w:sz w:val="28"/>
          <w:szCs w:val="28"/>
        </w:rPr>
        <w:t>» («</w:t>
      </w:r>
      <w:r w:rsidRPr="009156C6">
        <w:rPr>
          <w:sz w:val="28"/>
          <w:szCs w:val="28"/>
        </w:rPr>
        <w:t>Юнилевер</w:t>
      </w:r>
      <w:r w:rsidRPr="009156C6">
        <w:rPr>
          <w:sz w:val="28"/>
          <w:szCs w:val="28"/>
        </w:rPr>
        <w:t xml:space="preserve"> Русь») товарного знака «</w:t>
      </w:r>
      <w:r w:rsidRPr="009156C6">
        <w:rPr>
          <w:sz w:val="28"/>
          <w:szCs w:val="28"/>
        </w:rPr>
        <w:t>Camay</w:t>
      </w:r>
      <w:r w:rsidRPr="009156C6">
        <w:rPr>
          <w:sz w:val="28"/>
          <w:szCs w:val="28"/>
        </w:rPr>
        <w:t>» на общую сумму 14</w:t>
      </w:r>
      <w:r w:rsidR="00D07F7A">
        <w:rPr>
          <w:sz w:val="28"/>
          <w:szCs w:val="28"/>
        </w:rPr>
        <w:t> </w:t>
      </w:r>
      <w:r w:rsidRPr="009156C6">
        <w:rPr>
          <w:sz w:val="28"/>
          <w:szCs w:val="28"/>
        </w:rPr>
        <w:t>358,96 рублей, а именно: гель для душа «</w:t>
      </w:r>
      <w:r w:rsidRPr="009156C6">
        <w:rPr>
          <w:sz w:val="28"/>
          <w:szCs w:val="28"/>
        </w:rPr>
        <w:t>Camay</w:t>
      </w:r>
      <w:r w:rsidRPr="009156C6">
        <w:rPr>
          <w:sz w:val="28"/>
          <w:szCs w:val="28"/>
        </w:rPr>
        <w:t>» в ассортименте емкостью 400 мл. в количестве 44 штук, по цене за одну 326,34 рублей, всего на общую сумму 14</w:t>
      </w:r>
      <w:r w:rsidR="00D07F7A">
        <w:rPr>
          <w:sz w:val="28"/>
          <w:szCs w:val="28"/>
        </w:rPr>
        <w:t> </w:t>
      </w:r>
      <w:r w:rsidRPr="009156C6">
        <w:rPr>
          <w:sz w:val="28"/>
          <w:szCs w:val="28"/>
        </w:rPr>
        <w:t>358,96 рублей;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-</w:t>
      </w:r>
      <w:r w:rsidRPr="009156C6">
        <w:rPr>
          <w:sz w:val="28"/>
          <w:szCs w:val="28"/>
        </w:rPr>
        <w:tab/>
        <w:t>компании «</w:t>
      </w:r>
      <w:r w:rsidRPr="009156C6">
        <w:rPr>
          <w:sz w:val="28"/>
          <w:szCs w:val="28"/>
        </w:rPr>
        <w:t>Хенкель</w:t>
      </w:r>
      <w:r w:rsidRPr="009156C6">
        <w:rPr>
          <w:sz w:val="28"/>
          <w:szCs w:val="28"/>
        </w:rPr>
        <w:t xml:space="preserve"> АГ </w:t>
      </w:r>
      <w:r w:rsidRPr="009156C6">
        <w:rPr>
          <w:sz w:val="28"/>
          <w:szCs w:val="28"/>
        </w:rPr>
        <w:t>унд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Ко.КГаА</w:t>
      </w:r>
      <w:r w:rsidRPr="009156C6">
        <w:rPr>
          <w:sz w:val="28"/>
          <w:szCs w:val="28"/>
        </w:rPr>
        <w:t>» товарного знака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>», «FA» на общую сумму 140</w:t>
      </w:r>
      <w:r w:rsidR="00D07F7A">
        <w:rPr>
          <w:sz w:val="28"/>
          <w:szCs w:val="28"/>
        </w:rPr>
        <w:t> </w:t>
      </w:r>
      <w:r w:rsidRPr="009156C6">
        <w:rPr>
          <w:sz w:val="28"/>
          <w:szCs w:val="28"/>
        </w:rPr>
        <w:t>269,92 рубля, а именно: средство моющее синтетическое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Color</w:t>
      </w:r>
      <w:r w:rsidRPr="009156C6">
        <w:rPr>
          <w:sz w:val="28"/>
          <w:szCs w:val="28"/>
        </w:rPr>
        <w:t>» в картонной упаковке 450 гр. в количестве 360 штук, по цене за одну 136,90 рублей, всего на общую сумму 49</w:t>
      </w:r>
      <w:r w:rsidR="007D3B3F">
        <w:rPr>
          <w:sz w:val="28"/>
          <w:szCs w:val="28"/>
        </w:rPr>
        <w:t> </w:t>
      </w:r>
      <w:r w:rsidRPr="009156C6">
        <w:rPr>
          <w:sz w:val="28"/>
          <w:szCs w:val="28"/>
        </w:rPr>
        <w:t>284</w:t>
      </w:r>
      <w:r w:rsidR="007D3B3F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рубл</w:t>
      </w:r>
      <w:r w:rsidR="007D3B3F">
        <w:rPr>
          <w:sz w:val="28"/>
          <w:szCs w:val="28"/>
        </w:rPr>
        <w:t>я;</w:t>
      </w:r>
      <w:r w:rsidRPr="009156C6">
        <w:rPr>
          <w:sz w:val="28"/>
          <w:szCs w:val="28"/>
        </w:rPr>
        <w:t xml:space="preserve"> средство моющее синтетическое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Color</w:t>
      </w:r>
      <w:r w:rsidRPr="009156C6">
        <w:rPr>
          <w:sz w:val="28"/>
          <w:szCs w:val="28"/>
        </w:rPr>
        <w:t>» в полимерной упаковке 3 кг. в количестве 116 штук, по цене за одну 703,10 рублей, всего на общую сумму 81</w:t>
      </w:r>
      <w:r w:rsidR="007D3B3F">
        <w:rPr>
          <w:sz w:val="28"/>
          <w:szCs w:val="28"/>
        </w:rPr>
        <w:t> </w:t>
      </w:r>
      <w:r w:rsidRPr="009156C6">
        <w:rPr>
          <w:sz w:val="28"/>
          <w:szCs w:val="28"/>
        </w:rPr>
        <w:t>559,60 рублей</w:t>
      </w:r>
      <w:r w:rsidR="007D3B3F">
        <w:rPr>
          <w:sz w:val="28"/>
          <w:szCs w:val="28"/>
        </w:rPr>
        <w:t>;</w:t>
      </w:r>
      <w:r w:rsidRPr="009156C6">
        <w:rPr>
          <w:sz w:val="28"/>
          <w:szCs w:val="28"/>
        </w:rPr>
        <w:t xml:space="preserve"> крем-гель для душа «FA» в картонной упаковке 250 гр. в количестве 46 штук, по цене за одну 204,92 рублей,</w:t>
      </w:r>
      <w:r w:rsidR="007D3B3F">
        <w:rPr>
          <w:sz w:val="28"/>
          <w:szCs w:val="28"/>
        </w:rPr>
        <w:t xml:space="preserve"> всего </w:t>
      </w:r>
      <w:r w:rsidRPr="009156C6">
        <w:rPr>
          <w:sz w:val="28"/>
          <w:szCs w:val="28"/>
        </w:rPr>
        <w:t>на общую сумму 9</w:t>
      </w:r>
      <w:r w:rsidR="007D3B3F">
        <w:rPr>
          <w:sz w:val="28"/>
          <w:szCs w:val="28"/>
        </w:rPr>
        <w:t> </w:t>
      </w:r>
      <w:r w:rsidRPr="009156C6">
        <w:rPr>
          <w:sz w:val="28"/>
          <w:szCs w:val="28"/>
        </w:rPr>
        <w:t>426,32 рублей;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 xml:space="preserve">- компании «Сосьете де </w:t>
      </w:r>
      <w:r w:rsidRPr="009156C6">
        <w:rPr>
          <w:sz w:val="28"/>
          <w:szCs w:val="28"/>
        </w:rPr>
        <w:t>Продюи</w:t>
      </w:r>
      <w:r w:rsidRPr="009156C6">
        <w:rPr>
          <w:sz w:val="28"/>
          <w:szCs w:val="28"/>
        </w:rPr>
        <w:t xml:space="preserve"> Нестле С.А.» товарного знака «</w:t>
      </w:r>
      <w:r w:rsidRPr="009156C6">
        <w:rPr>
          <w:sz w:val="28"/>
          <w:szCs w:val="28"/>
        </w:rPr>
        <w:t>Nesquik</w:t>
      </w:r>
      <w:r w:rsidRPr="009156C6">
        <w:rPr>
          <w:sz w:val="28"/>
          <w:szCs w:val="28"/>
        </w:rPr>
        <w:t>» на</w:t>
      </w:r>
      <w:r w:rsidR="007D3B3F">
        <w:rPr>
          <w:sz w:val="28"/>
          <w:szCs w:val="28"/>
        </w:rPr>
        <w:t xml:space="preserve"> общую </w:t>
      </w:r>
      <w:r w:rsidRPr="009156C6">
        <w:rPr>
          <w:sz w:val="28"/>
          <w:szCs w:val="28"/>
        </w:rPr>
        <w:t>сумму 188</w:t>
      </w:r>
      <w:r w:rsidR="007D3B3F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568 рублей, а именно: готовый шоколадный завтрак «</w:t>
      </w:r>
      <w:r w:rsidRPr="009156C6">
        <w:rPr>
          <w:sz w:val="28"/>
          <w:szCs w:val="28"/>
        </w:rPr>
        <w:t>Nesquik</w:t>
      </w:r>
      <w:r w:rsidRPr="009156C6">
        <w:rPr>
          <w:sz w:val="28"/>
          <w:szCs w:val="28"/>
        </w:rPr>
        <w:t>»</w:t>
      </w:r>
      <w:r w:rsidR="007D3B3F">
        <w:rPr>
          <w:sz w:val="28"/>
          <w:szCs w:val="28"/>
        </w:rPr>
        <w:t xml:space="preserve"> в кар</w:t>
      </w:r>
      <w:r w:rsidRPr="009156C6">
        <w:rPr>
          <w:sz w:val="28"/>
          <w:szCs w:val="28"/>
        </w:rPr>
        <w:t>тонной упаковке, массой 310 гр. в количестве 225 штук, по цене за одну 280</w:t>
      </w:r>
      <w:r w:rsidR="007D3B3F">
        <w:rPr>
          <w:sz w:val="28"/>
          <w:szCs w:val="28"/>
        </w:rPr>
        <w:t xml:space="preserve"> рубл</w:t>
      </w:r>
      <w:r w:rsidRPr="009156C6">
        <w:rPr>
          <w:sz w:val="28"/>
          <w:szCs w:val="28"/>
        </w:rPr>
        <w:t>ей, всего на общую сумму 63</w:t>
      </w:r>
      <w:r w:rsidR="007D3B3F">
        <w:rPr>
          <w:sz w:val="28"/>
          <w:szCs w:val="28"/>
        </w:rPr>
        <w:t> </w:t>
      </w:r>
      <w:r w:rsidRPr="009156C6">
        <w:rPr>
          <w:sz w:val="28"/>
          <w:szCs w:val="28"/>
        </w:rPr>
        <w:t>000</w:t>
      </w:r>
      <w:r w:rsidR="007D3B3F">
        <w:rPr>
          <w:sz w:val="28"/>
          <w:szCs w:val="28"/>
        </w:rPr>
        <w:t xml:space="preserve"> рублей;</w:t>
      </w:r>
      <w:r w:rsidRPr="009156C6">
        <w:rPr>
          <w:sz w:val="28"/>
          <w:szCs w:val="28"/>
        </w:rPr>
        <w:t xml:space="preserve"> готовый шоколадный завтрак</w:t>
      </w:r>
      <w:r w:rsidR="007D3B3F">
        <w:rPr>
          <w:sz w:val="28"/>
          <w:szCs w:val="28"/>
        </w:rPr>
        <w:t xml:space="preserve"> «</w:t>
      </w:r>
      <w:r w:rsidR="007D3B3F">
        <w:rPr>
          <w:sz w:val="28"/>
          <w:szCs w:val="28"/>
          <w:lang w:val="en-US"/>
        </w:rPr>
        <w:t>Nesq</w:t>
      </w:r>
      <w:r w:rsidRPr="009156C6">
        <w:rPr>
          <w:sz w:val="28"/>
          <w:szCs w:val="28"/>
        </w:rPr>
        <w:t>uik</w:t>
      </w:r>
      <w:r w:rsidRPr="009156C6">
        <w:rPr>
          <w:sz w:val="28"/>
          <w:szCs w:val="28"/>
        </w:rPr>
        <w:t>» в мягкой пачке, массой 225 гр. в количестве 327 штук, по цене за одну</w:t>
      </w:r>
      <w:r w:rsidR="007D3B3F">
        <w:rPr>
          <w:sz w:val="28"/>
          <w:szCs w:val="28"/>
        </w:rPr>
        <w:t xml:space="preserve"> 384 </w:t>
      </w:r>
      <w:r w:rsidRPr="009156C6">
        <w:rPr>
          <w:sz w:val="28"/>
          <w:szCs w:val="28"/>
        </w:rPr>
        <w:t>рубл</w:t>
      </w:r>
      <w:r w:rsidR="007D3B3F">
        <w:rPr>
          <w:sz w:val="28"/>
          <w:szCs w:val="28"/>
        </w:rPr>
        <w:t>я</w:t>
      </w:r>
      <w:r w:rsidRPr="009156C6">
        <w:rPr>
          <w:sz w:val="28"/>
          <w:szCs w:val="28"/>
        </w:rPr>
        <w:t>, всего на общую сумму 125</w:t>
      </w:r>
      <w:r w:rsidR="007D3B3F">
        <w:rPr>
          <w:sz w:val="28"/>
          <w:szCs w:val="28"/>
        </w:rPr>
        <w:t> </w:t>
      </w:r>
      <w:r w:rsidRPr="009156C6">
        <w:rPr>
          <w:sz w:val="28"/>
          <w:szCs w:val="28"/>
        </w:rPr>
        <w:t>568</w:t>
      </w:r>
      <w:r w:rsidR="007D3B3F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рублей.</w:t>
      </w:r>
    </w:p>
    <w:p w:rsidR="009156C6" w:rsidRPr="009156C6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 xml:space="preserve">Реализация вышеуказанной продукции производится с нарушением прав </w:t>
      </w:r>
      <w:r w:rsidR="007D3B3F">
        <w:rPr>
          <w:sz w:val="28"/>
          <w:szCs w:val="28"/>
        </w:rPr>
        <w:t>правообладателей. Согласно ст.</w:t>
      </w:r>
      <w:r w:rsidRPr="009156C6">
        <w:rPr>
          <w:sz w:val="28"/>
          <w:szCs w:val="28"/>
        </w:rPr>
        <w:t>1515 ГК РФ</w:t>
      </w:r>
      <w:r w:rsidR="007D3B3F">
        <w:rPr>
          <w:sz w:val="28"/>
          <w:szCs w:val="28"/>
        </w:rPr>
        <w:t xml:space="preserve"> т</w:t>
      </w:r>
      <w:r w:rsidRPr="009156C6">
        <w:rPr>
          <w:sz w:val="28"/>
          <w:szCs w:val="28"/>
        </w:rPr>
        <w:t xml:space="preserve">овары, этикетки, упаковки товаров, </w:t>
      </w:r>
      <w:r w:rsidR="007D3B3F">
        <w:rPr>
          <w:sz w:val="28"/>
          <w:szCs w:val="28"/>
        </w:rPr>
        <w:t xml:space="preserve">на </w:t>
      </w:r>
      <w:r w:rsidRPr="009156C6">
        <w:rPr>
          <w:sz w:val="28"/>
          <w:szCs w:val="28"/>
        </w:rPr>
        <w:t>которых незаконно размещены товарный знак или сходное с ним до степени смешения обозначение, являются контрафактными.</w:t>
      </w:r>
    </w:p>
    <w:p w:rsidR="00F4173C" w:rsidRPr="00E44254" w:rsidP="009156C6">
      <w:pPr>
        <w:ind w:left="-142" w:right="283" w:firstLine="567"/>
        <w:jc w:val="both"/>
        <w:rPr>
          <w:sz w:val="28"/>
          <w:szCs w:val="28"/>
        </w:rPr>
      </w:pPr>
      <w:r w:rsidRPr="009156C6">
        <w:rPr>
          <w:sz w:val="28"/>
          <w:szCs w:val="28"/>
        </w:rPr>
        <w:t>Таким образом, Луговой Н</w:t>
      </w:r>
      <w:r w:rsidR="007D3B3F">
        <w:rPr>
          <w:sz w:val="28"/>
          <w:szCs w:val="28"/>
        </w:rPr>
        <w:t>.Д.</w:t>
      </w:r>
      <w:r w:rsidRPr="009156C6">
        <w:rPr>
          <w:sz w:val="28"/>
          <w:szCs w:val="28"/>
        </w:rPr>
        <w:t xml:space="preserve"> в результате незаконного использования чужих товарных знаков, правообладателям-владельцам средств индивидуализации был причинен крупный ущерб на общую сумму 1</w:t>
      </w:r>
      <w:r w:rsidR="007D3B3F">
        <w:rPr>
          <w:sz w:val="28"/>
          <w:szCs w:val="28"/>
        </w:rPr>
        <w:t> </w:t>
      </w:r>
      <w:r w:rsidRPr="009156C6">
        <w:rPr>
          <w:sz w:val="28"/>
          <w:szCs w:val="28"/>
        </w:rPr>
        <w:t>428</w:t>
      </w:r>
      <w:r w:rsidR="007D3B3F">
        <w:rPr>
          <w:sz w:val="28"/>
          <w:szCs w:val="28"/>
        </w:rPr>
        <w:t> </w:t>
      </w:r>
      <w:r w:rsidRPr="009156C6">
        <w:rPr>
          <w:sz w:val="28"/>
          <w:szCs w:val="28"/>
        </w:rPr>
        <w:t>182</w:t>
      </w:r>
      <w:r w:rsidR="007D3B3F">
        <w:rPr>
          <w:sz w:val="28"/>
          <w:szCs w:val="28"/>
        </w:rPr>
        <w:t>,</w:t>
      </w:r>
      <w:r w:rsidRPr="009156C6">
        <w:rPr>
          <w:sz w:val="28"/>
          <w:szCs w:val="28"/>
        </w:rPr>
        <w:t>33 рублей: компании «</w:t>
      </w:r>
      <w:r w:rsidRPr="009156C6">
        <w:rPr>
          <w:sz w:val="28"/>
          <w:szCs w:val="28"/>
        </w:rPr>
        <w:t>Юнилевер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Глобал</w:t>
      </w:r>
      <w:r w:rsidRPr="009156C6">
        <w:rPr>
          <w:sz w:val="28"/>
          <w:szCs w:val="28"/>
        </w:rPr>
        <w:t xml:space="preserve"> Ай Пи Лимитед» товарного знака «</w:t>
      </w:r>
      <w:r w:rsidRPr="009156C6">
        <w:rPr>
          <w:sz w:val="28"/>
          <w:szCs w:val="28"/>
        </w:rPr>
        <w:t>Clear</w:t>
      </w:r>
      <w:r w:rsidRPr="009156C6">
        <w:rPr>
          <w:sz w:val="28"/>
          <w:szCs w:val="28"/>
        </w:rPr>
        <w:t>» в размере 419</w:t>
      </w:r>
      <w:r w:rsidR="00882A22">
        <w:rPr>
          <w:sz w:val="28"/>
          <w:szCs w:val="28"/>
        </w:rPr>
        <w:t> </w:t>
      </w:r>
      <w:r w:rsidRPr="009156C6">
        <w:rPr>
          <w:sz w:val="28"/>
          <w:szCs w:val="28"/>
        </w:rPr>
        <w:t>211,94 рублей; компании «</w:t>
      </w:r>
      <w:r w:rsidRPr="009156C6">
        <w:rPr>
          <w:sz w:val="28"/>
          <w:szCs w:val="28"/>
        </w:rPr>
        <w:t>Дзе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Проктер</w:t>
      </w:r>
      <w:r w:rsidRPr="009156C6">
        <w:rPr>
          <w:sz w:val="28"/>
          <w:szCs w:val="28"/>
        </w:rPr>
        <w:t xml:space="preserve"> энд </w:t>
      </w:r>
      <w:r w:rsidRPr="009156C6">
        <w:rPr>
          <w:sz w:val="28"/>
          <w:szCs w:val="28"/>
        </w:rPr>
        <w:t>Гэмбл</w:t>
      </w:r>
      <w:r w:rsidRPr="009156C6">
        <w:rPr>
          <w:sz w:val="28"/>
          <w:szCs w:val="28"/>
        </w:rPr>
        <w:t xml:space="preserve"> Компани» товарных знаков «</w:t>
      </w:r>
      <w:r w:rsidRPr="009156C6">
        <w:rPr>
          <w:sz w:val="28"/>
          <w:szCs w:val="28"/>
        </w:rPr>
        <w:t>Head&amp;Shoulders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Ariel</w:t>
      </w:r>
      <w:r w:rsidRPr="009156C6">
        <w:rPr>
          <w:sz w:val="28"/>
          <w:szCs w:val="28"/>
        </w:rPr>
        <w:t>, «</w:t>
      </w:r>
      <w:r w:rsidRPr="009156C6">
        <w:rPr>
          <w:sz w:val="28"/>
          <w:szCs w:val="28"/>
        </w:rPr>
        <w:t>Tide</w:t>
      </w:r>
      <w:r w:rsidRPr="009156C6">
        <w:rPr>
          <w:sz w:val="28"/>
          <w:szCs w:val="28"/>
        </w:rPr>
        <w:t>», «</w:t>
      </w:r>
      <w:r w:rsidRPr="009156C6">
        <w:rPr>
          <w:sz w:val="28"/>
          <w:szCs w:val="28"/>
        </w:rPr>
        <w:t>Fairy</w:t>
      </w:r>
      <w:r w:rsidRPr="009156C6">
        <w:rPr>
          <w:sz w:val="28"/>
          <w:szCs w:val="28"/>
        </w:rPr>
        <w:t>», «Миф» в размере 648</w:t>
      </w:r>
      <w:r w:rsidR="00882A22">
        <w:rPr>
          <w:sz w:val="28"/>
          <w:szCs w:val="28"/>
        </w:rPr>
        <w:t> </w:t>
      </w:r>
      <w:r w:rsidRPr="009156C6">
        <w:rPr>
          <w:sz w:val="28"/>
          <w:szCs w:val="28"/>
        </w:rPr>
        <w:t>435,81 рублей; компании «</w:t>
      </w:r>
      <w:r w:rsidRPr="009156C6">
        <w:rPr>
          <w:sz w:val="28"/>
          <w:szCs w:val="28"/>
        </w:rPr>
        <w:t>Байерсдорф</w:t>
      </w:r>
      <w:r w:rsidRPr="009156C6">
        <w:rPr>
          <w:sz w:val="28"/>
          <w:szCs w:val="28"/>
        </w:rPr>
        <w:t xml:space="preserve"> А.Г» товарного знака «</w:t>
      </w:r>
      <w:r w:rsidRPr="009156C6">
        <w:rPr>
          <w:sz w:val="28"/>
          <w:szCs w:val="28"/>
        </w:rPr>
        <w:t>Nivea</w:t>
      </w:r>
      <w:r w:rsidRPr="009156C6">
        <w:rPr>
          <w:sz w:val="28"/>
          <w:szCs w:val="28"/>
        </w:rPr>
        <w:t>» в размере 17</w:t>
      </w:r>
      <w:r w:rsidR="00882A22">
        <w:rPr>
          <w:sz w:val="28"/>
          <w:szCs w:val="28"/>
        </w:rPr>
        <w:t> </w:t>
      </w:r>
      <w:r w:rsidRPr="009156C6">
        <w:rPr>
          <w:sz w:val="28"/>
          <w:szCs w:val="28"/>
        </w:rPr>
        <w:t>337,70 рублей; компании ООО «</w:t>
      </w:r>
      <w:r w:rsidRPr="009156C6">
        <w:rPr>
          <w:sz w:val="28"/>
          <w:szCs w:val="28"/>
        </w:rPr>
        <w:t>Арнест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Юнирусь</w:t>
      </w:r>
      <w:r w:rsidRPr="009156C6">
        <w:rPr>
          <w:sz w:val="28"/>
          <w:szCs w:val="28"/>
        </w:rPr>
        <w:t>» («</w:t>
      </w:r>
      <w:r w:rsidRPr="009156C6">
        <w:rPr>
          <w:sz w:val="28"/>
          <w:szCs w:val="28"/>
        </w:rPr>
        <w:t>Юнилевер</w:t>
      </w:r>
      <w:r w:rsidRPr="009156C6">
        <w:rPr>
          <w:sz w:val="28"/>
          <w:szCs w:val="28"/>
        </w:rPr>
        <w:t xml:space="preserve"> Русь») товарного знака «</w:t>
      </w:r>
      <w:r w:rsidRPr="009156C6">
        <w:rPr>
          <w:sz w:val="28"/>
          <w:szCs w:val="28"/>
        </w:rPr>
        <w:t>Camay</w:t>
      </w:r>
      <w:r w:rsidRPr="009156C6">
        <w:rPr>
          <w:sz w:val="28"/>
          <w:szCs w:val="28"/>
        </w:rPr>
        <w:t>» в размере 14</w:t>
      </w:r>
      <w:r w:rsidR="00882A22">
        <w:rPr>
          <w:sz w:val="28"/>
          <w:szCs w:val="28"/>
        </w:rPr>
        <w:t> </w:t>
      </w:r>
      <w:r w:rsidRPr="009156C6">
        <w:rPr>
          <w:sz w:val="28"/>
          <w:szCs w:val="28"/>
        </w:rPr>
        <w:t>358,96 рублей; компании «</w:t>
      </w:r>
      <w:r w:rsidRPr="009156C6">
        <w:rPr>
          <w:sz w:val="28"/>
          <w:szCs w:val="28"/>
        </w:rPr>
        <w:t>Хенкель</w:t>
      </w:r>
      <w:r w:rsidRPr="009156C6">
        <w:rPr>
          <w:sz w:val="28"/>
          <w:szCs w:val="28"/>
        </w:rPr>
        <w:t xml:space="preserve"> АГ </w:t>
      </w:r>
      <w:r w:rsidRPr="009156C6">
        <w:rPr>
          <w:sz w:val="28"/>
          <w:szCs w:val="28"/>
        </w:rPr>
        <w:t>унд</w:t>
      </w:r>
      <w:r w:rsidRPr="009156C6">
        <w:rPr>
          <w:sz w:val="28"/>
          <w:szCs w:val="28"/>
        </w:rPr>
        <w:t xml:space="preserve"> </w:t>
      </w:r>
      <w:r w:rsidRPr="009156C6">
        <w:rPr>
          <w:sz w:val="28"/>
          <w:szCs w:val="28"/>
        </w:rPr>
        <w:t>Ко.КГаА</w:t>
      </w:r>
      <w:r w:rsidRPr="009156C6">
        <w:rPr>
          <w:sz w:val="28"/>
          <w:szCs w:val="28"/>
        </w:rPr>
        <w:t>» товарного знака «</w:t>
      </w:r>
      <w:r w:rsidRPr="009156C6">
        <w:rPr>
          <w:sz w:val="28"/>
          <w:szCs w:val="28"/>
        </w:rPr>
        <w:t>Persil</w:t>
      </w:r>
      <w:r w:rsidRPr="009156C6">
        <w:rPr>
          <w:sz w:val="28"/>
          <w:szCs w:val="28"/>
        </w:rPr>
        <w:t>», «FA» в размере 140</w:t>
      </w:r>
      <w:r w:rsidR="00882A22">
        <w:rPr>
          <w:sz w:val="28"/>
          <w:szCs w:val="28"/>
        </w:rPr>
        <w:t> </w:t>
      </w:r>
      <w:r w:rsidRPr="009156C6">
        <w:rPr>
          <w:sz w:val="28"/>
          <w:szCs w:val="28"/>
        </w:rPr>
        <w:t xml:space="preserve">269,92 рублей; компании «Сосьете де </w:t>
      </w:r>
      <w:r w:rsidRPr="009156C6">
        <w:rPr>
          <w:sz w:val="28"/>
          <w:szCs w:val="28"/>
        </w:rPr>
        <w:t>Продюи</w:t>
      </w:r>
      <w:r w:rsidRPr="009156C6">
        <w:rPr>
          <w:sz w:val="28"/>
          <w:szCs w:val="28"/>
        </w:rPr>
        <w:t xml:space="preserve"> Нестле С.А.» товарного знака «</w:t>
      </w:r>
      <w:r w:rsidRPr="009156C6">
        <w:rPr>
          <w:sz w:val="28"/>
          <w:szCs w:val="28"/>
        </w:rPr>
        <w:t>Nesquik</w:t>
      </w:r>
      <w:r w:rsidRPr="009156C6">
        <w:rPr>
          <w:sz w:val="28"/>
          <w:szCs w:val="28"/>
        </w:rPr>
        <w:t>» в размере 188</w:t>
      </w:r>
      <w:r w:rsidR="00882A22">
        <w:rPr>
          <w:sz w:val="28"/>
          <w:szCs w:val="28"/>
        </w:rPr>
        <w:t xml:space="preserve"> 568 </w:t>
      </w:r>
      <w:r w:rsidRPr="009156C6">
        <w:rPr>
          <w:sz w:val="28"/>
          <w:szCs w:val="28"/>
        </w:rPr>
        <w:t>рублей</w:t>
      </w:r>
      <w:r w:rsidRPr="008B77F9" w:rsidR="008B77F9">
        <w:rPr>
          <w:sz w:val="28"/>
          <w:szCs w:val="28"/>
        </w:rPr>
        <w:t>.</w:t>
      </w:r>
    </w:p>
    <w:p w:rsidR="00D91A84" w:rsidP="00C953B7">
      <w:pPr>
        <w:ind w:left="-142" w:right="283" w:firstLine="567"/>
        <w:jc w:val="both"/>
        <w:rPr>
          <w:iCs/>
          <w:sz w:val="28"/>
          <w:szCs w:val="28"/>
        </w:rPr>
      </w:pPr>
      <w:r w:rsidRPr="00EC4668">
        <w:rPr>
          <w:iCs/>
          <w:sz w:val="28"/>
          <w:szCs w:val="28"/>
        </w:rPr>
        <w:t xml:space="preserve">Своими действиями </w:t>
      </w:r>
      <w:r w:rsidR="00882A22">
        <w:rPr>
          <w:iCs/>
          <w:sz w:val="28"/>
          <w:szCs w:val="28"/>
        </w:rPr>
        <w:t>Луговая Н.Д.</w:t>
      </w:r>
      <w:r w:rsidRPr="00EC4668">
        <w:rPr>
          <w:iCs/>
          <w:sz w:val="28"/>
          <w:szCs w:val="28"/>
        </w:rPr>
        <w:t xml:space="preserve"> совершила преступление, предусмотренное ч.1 ст.18</w:t>
      </w:r>
      <w:r w:rsidR="00882A22">
        <w:rPr>
          <w:iCs/>
          <w:sz w:val="28"/>
          <w:szCs w:val="28"/>
        </w:rPr>
        <w:t>0</w:t>
      </w:r>
      <w:r w:rsidRPr="00EC4668">
        <w:rPr>
          <w:iCs/>
          <w:sz w:val="28"/>
          <w:szCs w:val="28"/>
        </w:rPr>
        <w:t xml:space="preserve"> УК РФ – </w:t>
      </w:r>
      <w:r w:rsidR="00882A22">
        <w:rPr>
          <w:iCs/>
          <w:sz w:val="28"/>
          <w:szCs w:val="28"/>
        </w:rPr>
        <w:t>незаконное использование чужого товарного знака, сходных с ним обозначений для однородных товаров, если это деяние причинило крупный ущерб</w:t>
      </w:r>
      <w:r w:rsidR="000C54D2">
        <w:rPr>
          <w:iCs/>
          <w:sz w:val="28"/>
          <w:szCs w:val="28"/>
        </w:rPr>
        <w:t>.</w:t>
      </w:r>
    </w:p>
    <w:p w:rsidR="00DE1BB2" w:rsidP="00C953B7">
      <w:pPr>
        <w:ind w:left="-142" w:right="283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судебном заседании защитник 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="00DF0245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просил прекратить уголовное дело и освободить подсудим</w:t>
      </w:r>
      <w:r w:rsidR="00C91FEA">
        <w:rPr>
          <w:iCs/>
          <w:sz w:val="28"/>
          <w:szCs w:val="28"/>
        </w:rPr>
        <w:t>ую</w:t>
      </w:r>
      <w:r>
        <w:rPr>
          <w:iCs/>
          <w:sz w:val="28"/>
          <w:szCs w:val="28"/>
        </w:rPr>
        <w:t xml:space="preserve"> от уголовной ответственности в соответствии с</w:t>
      </w:r>
      <w:r w:rsidR="0005708F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ст.76</w:t>
      </w:r>
      <w:r w:rsidR="0005708F">
        <w:rPr>
          <w:iCs/>
          <w:sz w:val="28"/>
          <w:szCs w:val="28"/>
        </w:rPr>
        <w:t>.2</w:t>
      </w:r>
      <w:r>
        <w:rPr>
          <w:iCs/>
          <w:sz w:val="28"/>
          <w:szCs w:val="28"/>
        </w:rPr>
        <w:t xml:space="preserve"> УК РФ и ст.25.1 УПК РФ с назначением е</w:t>
      </w:r>
      <w:r w:rsidR="00C91FEA">
        <w:rPr>
          <w:iCs/>
          <w:sz w:val="28"/>
          <w:szCs w:val="28"/>
        </w:rPr>
        <w:t>й</w:t>
      </w:r>
      <w:r>
        <w:rPr>
          <w:iCs/>
          <w:sz w:val="28"/>
          <w:szCs w:val="28"/>
        </w:rPr>
        <w:t xml:space="preserve"> меры уголовно-правового характера в виде судебного штрафа, так как основания к этому имеются. Подсудим</w:t>
      </w:r>
      <w:r w:rsidR="00C91FEA">
        <w:rPr>
          <w:iCs/>
          <w:sz w:val="28"/>
          <w:szCs w:val="28"/>
        </w:rPr>
        <w:t>ая</w:t>
      </w:r>
      <w:r>
        <w:rPr>
          <w:iCs/>
          <w:sz w:val="28"/>
          <w:szCs w:val="28"/>
        </w:rPr>
        <w:t xml:space="preserve"> совершил</w:t>
      </w:r>
      <w:r w:rsidR="00C91FEA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преступление небольшой тяжести</w:t>
      </w:r>
      <w:r w:rsidR="0005708F">
        <w:rPr>
          <w:iCs/>
          <w:sz w:val="28"/>
          <w:szCs w:val="28"/>
        </w:rPr>
        <w:t xml:space="preserve"> впервые</w:t>
      </w:r>
      <w:r>
        <w:rPr>
          <w:iCs/>
          <w:sz w:val="28"/>
          <w:szCs w:val="28"/>
        </w:rPr>
        <w:t xml:space="preserve">, </w:t>
      </w:r>
      <w:r w:rsidR="009371F7">
        <w:rPr>
          <w:iCs/>
          <w:sz w:val="28"/>
          <w:szCs w:val="28"/>
        </w:rPr>
        <w:t>причиненный преступлением вред</w:t>
      </w:r>
      <w:r w:rsidR="00B445B7">
        <w:rPr>
          <w:iCs/>
          <w:sz w:val="28"/>
          <w:szCs w:val="28"/>
        </w:rPr>
        <w:t xml:space="preserve"> потерпевш</w:t>
      </w:r>
      <w:r w:rsidR="00113B78">
        <w:rPr>
          <w:iCs/>
          <w:sz w:val="28"/>
          <w:szCs w:val="28"/>
        </w:rPr>
        <w:t>им</w:t>
      </w:r>
      <w:r w:rsidR="00110695">
        <w:rPr>
          <w:iCs/>
          <w:sz w:val="28"/>
          <w:szCs w:val="28"/>
        </w:rPr>
        <w:t xml:space="preserve"> </w:t>
      </w:r>
      <w:r w:rsidR="009371F7">
        <w:rPr>
          <w:iCs/>
          <w:sz w:val="28"/>
          <w:szCs w:val="28"/>
        </w:rPr>
        <w:t>возмещен в полном объеме,</w:t>
      </w:r>
      <w:r w:rsidR="00113B78">
        <w:rPr>
          <w:iCs/>
          <w:sz w:val="28"/>
          <w:szCs w:val="28"/>
        </w:rPr>
        <w:t xml:space="preserve"> путем выплаты потерпевшим всей суммы ущерба согласно </w:t>
      </w:r>
      <w:r w:rsidR="00113B78">
        <w:rPr>
          <w:iCs/>
          <w:sz w:val="28"/>
          <w:szCs w:val="28"/>
        </w:rPr>
        <w:t>обвинению</w:t>
      </w:r>
      <w:r w:rsidR="00113B78">
        <w:rPr>
          <w:iCs/>
          <w:sz w:val="28"/>
          <w:szCs w:val="28"/>
        </w:rPr>
        <w:t xml:space="preserve"> в размере 1 428 182 рубля 33 копейки и между подсудимой и потерпевшими заключены соответствующие мировые соглашения</w:t>
      </w:r>
      <w:r w:rsidR="00110695">
        <w:rPr>
          <w:iCs/>
          <w:sz w:val="28"/>
          <w:szCs w:val="28"/>
        </w:rPr>
        <w:t xml:space="preserve">, при этом </w:t>
      </w:r>
      <w:r w:rsidR="00113B78">
        <w:rPr>
          <w:iCs/>
          <w:sz w:val="28"/>
          <w:szCs w:val="28"/>
        </w:rPr>
        <w:t>подсудимая</w:t>
      </w:r>
      <w:r w:rsidR="00110695">
        <w:rPr>
          <w:iCs/>
          <w:sz w:val="28"/>
          <w:szCs w:val="28"/>
        </w:rPr>
        <w:t xml:space="preserve"> положительно характеризуется, трудоустроен</w:t>
      </w:r>
      <w:r w:rsidR="00C91FEA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.</w:t>
      </w:r>
    </w:p>
    <w:p w:rsidR="000F37DE" w:rsidP="00C953B7">
      <w:pPr>
        <w:ind w:left="-142" w:right="283" w:firstLine="567"/>
        <w:jc w:val="both"/>
        <w:rPr>
          <w:color w:val="000000"/>
          <w:spacing w:val="5"/>
          <w:sz w:val="28"/>
          <w:szCs w:val="28"/>
        </w:rPr>
      </w:pPr>
      <w:r w:rsidRPr="00E44254">
        <w:rPr>
          <w:color w:val="000000"/>
          <w:spacing w:val="3"/>
          <w:sz w:val="28"/>
          <w:szCs w:val="28"/>
        </w:rPr>
        <w:t xml:space="preserve">В </w:t>
      </w:r>
      <w:r w:rsidRPr="00E44254" w:rsidR="004B0897">
        <w:rPr>
          <w:color w:val="000000"/>
          <w:spacing w:val="3"/>
          <w:sz w:val="28"/>
          <w:szCs w:val="28"/>
        </w:rPr>
        <w:t>судебно</w:t>
      </w:r>
      <w:r w:rsidR="00E44254">
        <w:rPr>
          <w:color w:val="000000"/>
          <w:spacing w:val="3"/>
          <w:sz w:val="28"/>
          <w:szCs w:val="28"/>
        </w:rPr>
        <w:t>м</w:t>
      </w:r>
      <w:r w:rsidRPr="00E44254" w:rsidR="004B0897">
        <w:rPr>
          <w:color w:val="000000"/>
          <w:spacing w:val="3"/>
          <w:sz w:val="28"/>
          <w:szCs w:val="28"/>
        </w:rPr>
        <w:t xml:space="preserve"> заседани</w:t>
      </w:r>
      <w:r w:rsidR="00E44254">
        <w:rPr>
          <w:color w:val="000000"/>
          <w:spacing w:val="3"/>
          <w:sz w:val="28"/>
          <w:szCs w:val="28"/>
        </w:rPr>
        <w:t>и</w:t>
      </w:r>
      <w:r w:rsidRPr="00E44254" w:rsidR="004B0897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под</w:t>
      </w:r>
      <w:r w:rsidR="00D7560C">
        <w:rPr>
          <w:color w:val="000000"/>
          <w:spacing w:val="3"/>
          <w:sz w:val="28"/>
          <w:szCs w:val="28"/>
        </w:rPr>
        <w:t>судим</w:t>
      </w:r>
      <w:r w:rsidR="007D23C8">
        <w:rPr>
          <w:color w:val="000000"/>
          <w:spacing w:val="3"/>
          <w:sz w:val="28"/>
          <w:szCs w:val="28"/>
        </w:rPr>
        <w:t xml:space="preserve">ая </w:t>
      </w:r>
      <w:r w:rsidR="00113B78">
        <w:rPr>
          <w:color w:val="000000"/>
          <w:spacing w:val="3"/>
          <w:sz w:val="28"/>
          <w:szCs w:val="28"/>
        </w:rPr>
        <w:t>Луговая Н.Д</w:t>
      </w:r>
      <w:r w:rsidR="0005708F"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3"/>
          <w:sz w:val="28"/>
          <w:szCs w:val="28"/>
        </w:rPr>
        <w:t xml:space="preserve"> ходатайство </w:t>
      </w:r>
      <w:r w:rsidR="00D7560C">
        <w:rPr>
          <w:color w:val="000000"/>
          <w:spacing w:val="3"/>
          <w:sz w:val="28"/>
          <w:szCs w:val="28"/>
        </w:rPr>
        <w:t xml:space="preserve">защитника </w:t>
      </w:r>
      <w:r>
        <w:rPr>
          <w:color w:val="000000"/>
          <w:spacing w:val="3"/>
          <w:sz w:val="28"/>
          <w:szCs w:val="28"/>
        </w:rPr>
        <w:t>поддержал</w:t>
      </w:r>
      <w:r w:rsidR="007D23C8">
        <w:rPr>
          <w:color w:val="000000"/>
          <w:spacing w:val="3"/>
          <w:sz w:val="28"/>
          <w:szCs w:val="28"/>
        </w:rPr>
        <w:t>а,</w:t>
      </w:r>
      <w:r>
        <w:rPr>
          <w:color w:val="000000"/>
          <w:spacing w:val="3"/>
          <w:sz w:val="28"/>
          <w:szCs w:val="28"/>
        </w:rPr>
        <w:t xml:space="preserve"> </w:t>
      </w:r>
      <w:r w:rsidRPr="00E44254">
        <w:rPr>
          <w:color w:val="000000"/>
          <w:spacing w:val="5"/>
          <w:sz w:val="28"/>
          <w:szCs w:val="28"/>
        </w:rPr>
        <w:t>указал</w:t>
      </w:r>
      <w:r w:rsidR="007D23C8">
        <w:rPr>
          <w:color w:val="000000"/>
          <w:spacing w:val="5"/>
          <w:sz w:val="28"/>
          <w:szCs w:val="28"/>
        </w:rPr>
        <w:t>а</w:t>
      </w:r>
      <w:r w:rsidRPr="00E44254">
        <w:rPr>
          <w:color w:val="000000"/>
          <w:spacing w:val="5"/>
          <w:sz w:val="28"/>
          <w:szCs w:val="28"/>
        </w:rPr>
        <w:t>, что вину признает, раскаивается,</w:t>
      </w:r>
      <w:r w:rsidR="004F6C2F">
        <w:rPr>
          <w:color w:val="000000"/>
          <w:spacing w:val="5"/>
          <w:sz w:val="28"/>
          <w:szCs w:val="28"/>
        </w:rPr>
        <w:t xml:space="preserve"> он</w:t>
      </w:r>
      <w:r w:rsidR="007D23C8">
        <w:rPr>
          <w:color w:val="000000"/>
          <w:spacing w:val="5"/>
          <w:sz w:val="28"/>
          <w:szCs w:val="28"/>
        </w:rPr>
        <w:t>а</w:t>
      </w:r>
      <w:r w:rsidR="004F6C2F">
        <w:rPr>
          <w:color w:val="000000"/>
          <w:spacing w:val="5"/>
          <w:sz w:val="28"/>
          <w:szCs w:val="28"/>
        </w:rPr>
        <w:t xml:space="preserve"> возместил</w:t>
      </w:r>
      <w:r w:rsidR="00E00A5F">
        <w:rPr>
          <w:color w:val="000000"/>
          <w:spacing w:val="5"/>
          <w:sz w:val="28"/>
          <w:szCs w:val="28"/>
        </w:rPr>
        <w:t>а</w:t>
      </w:r>
      <w:r w:rsidR="004F6C2F">
        <w:rPr>
          <w:color w:val="000000"/>
          <w:spacing w:val="5"/>
          <w:sz w:val="28"/>
          <w:szCs w:val="28"/>
        </w:rPr>
        <w:t xml:space="preserve"> ущерб тем, что </w:t>
      </w:r>
      <w:r w:rsidR="00113B78">
        <w:rPr>
          <w:color w:val="000000"/>
          <w:spacing w:val="5"/>
          <w:sz w:val="28"/>
          <w:szCs w:val="28"/>
        </w:rPr>
        <w:t>выплатила всю сумму ущерба, определенную обвинением</w:t>
      </w:r>
      <w:r w:rsidR="004F6C2F">
        <w:rPr>
          <w:color w:val="000000"/>
          <w:spacing w:val="5"/>
          <w:sz w:val="28"/>
          <w:szCs w:val="28"/>
        </w:rPr>
        <w:t>.</w:t>
      </w:r>
      <w:r w:rsidRPr="00E44254">
        <w:rPr>
          <w:color w:val="000000"/>
          <w:spacing w:val="5"/>
          <w:sz w:val="28"/>
          <w:szCs w:val="28"/>
        </w:rPr>
        <w:t xml:space="preserve"> </w:t>
      </w:r>
      <w:r w:rsidR="004F6C2F">
        <w:rPr>
          <w:color w:val="000000"/>
          <w:spacing w:val="5"/>
          <w:sz w:val="28"/>
          <w:szCs w:val="28"/>
        </w:rPr>
        <w:t>П</w:t>
      </w:r>
      <w:r w:rsidRPr="00E44254">
        <w:rPr>
          <w:color w:val="000000"/>
          <w:spacing w:val="5"/>
          <w:sz w:val="28"/>
          <w:szCs w:val="28"/>
        </w:rPr>
        <w:t>оследствия прекращения уголовного дела е</w:t>
      </w:r>
      <w:r w:rsidR="007D23C8">
        <w:rPr>
          <w:color w:val="000000"/>
          <w:spacing w:val="5"/>
          <w:sz w:val="28"/>
          <w:szCs w:val="28"/>
        </w:rPr>
        <w:t>й</w:t>
      </w:r>
      <w:r w:rsidRPr="00E44254">
        <w:rPr>
          <w:color w:val="000000"/>
          <w:spacing w:val="5"/>
          <w:sz w:val="28"/>
          <w:szCs w:val="28"/>
        </w:rPr>
        <w:t xml:space="preserve"> понятны</w:t>
      </w:r>
      <w:r w:rsidR="0005708F">
        <w:rPr>
          <w:color w:val="000000"/>
          <w:spacing w:val="5"/>
          <w:sz w:val="28"/>
          <w:szCs w:val="28"/>
        </w:rPr>
        <w:t>, при этом пояснил</w:t>
      </w:r>
      <w:r w:rsidR="007D23C8">
        <w:rPr>
          <w:color w:val="000000"/>
          <w:spacing w:val="5"/>
          <w:sz w:val="28"/>
          <w:szCs w:val="28"/>
        </w:rPr>
        <w:t>а</w:t>
      </w:r>
      <w:r w:rsidR="0005708F">
        <w:rPr>
          <w:color w:val="000000"/>
          <w:spacing w:val="5"/>
          <w:sz w:val="28"/>
          <w:szCs w:val="28"/>
        </w:rPr>
        <w:t xml:space="preserve">, что </w:t>
      </w:r>
      <w:r w:rsidR="009371F7">
        <w:rPr>
          <w:color w:val="000000"/>
          <w:spacing w:val="5"/>
          <w:sz w:val="28"/>
          <w:szCs w:val="28"/>
        </w:rPr>
        <w:t>имеет финансовую возможность уплатить судебный штраф</w:t>
      </w:r>
      <w:r w:rsidR="007D23C8">
        <w:rPr>
          <w:color w:val="000000"/>
          <w:spacing w:val="5"/>
          <w:sz w:val="28"/>
          <w:szCs w:val="28"/>
        </w:rPr>
        <w:t>, так как она трудоустро</w:t>
      </w:r>
      <w:r w:rsidR="00113B78">
        <w:rPr>
          <w:color w:val="000000"/>
          <w:spacing w:val="5"/>
          <w:sz w:val="28"/>
          <w:szCs w:val="28"/>
        </w:rPr>
        <w:t>ена</w:t>
      </w:r>
      <w:r w:rsidR="0096074D">
        <w:rPr>
          <w:color w:val="000000"/>
          <w:spacing w:val="5"/>
          <w:sz w:val="28"/>
          <w:szCs w:val="28"/>
        </w:rPr>
        <w:t>.</w:t>
      </w:r>
    </w:p>
    <w:p w:rsidR="00BD3DDC" w:rsidP="00C953B7">
      <w:pPr>
        <w:ind w:left="-142" w:right="283" w:firstLine="567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Представитель п</w:t>
      </w:r>
      <w:r>
        <w:rPr>
          <w:color w:val="000000"/>
          <w:spacing w:val="5"/>
          <w:sz w:val="28"/>
          <w:szCs w:val="28"/>
        </w:rPr>
        <w:t>отерпевш</w:t>
      </w:r>
      <w:r w:rsidR="00113B78">
        <w:rPr>
          <w:color w:val="000000"/>
          <w:spacing w:val="5"/>
          <w:sz w:val="28"/>
          <w:szCs w:val="28"/>
        </w:rPr>
        <w:t>их</w:t>
      </w:r>
      <w:r>
        <w:rPr>
          <w:color w:val="000000"/>
          <w:spacing w:val="5"/>
          <w:sz w:val="28"/>
          <w:szCs w:val="28"/>
        </w:rPr>
        <w:t xml:space="preserve"> 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>
        <w:rPr>
          <w:color w:val="000000"/>
          <w:spacing w:val="5"/>
          <w:sz w:val="28"/>
          <w:szCs w:val="28"/>
        </w:rPr>
        <w:t xml:space="preserve">. в судебном заседании </w:t>
      </w:r>
      <w:r w:rsidRPr="00BD3DDC">
        <w:rPr>
          <w:color w:val="000000"/>
          <w:spacing w:val="5"/>
          <w:sz w:val="28"/>
          <w:szCs w:val="28"/>
        </w:rPr>
        <w:t xml:space="preserve">не возражал против прекращения уголовного дела, так как </w:t>
      </w:r>
      <w:r>
        <w:rPr>
          <w:color w:val="000000"/>
          <w:spacing w:val="5"/>
          <w:sz w:val="28"/>
          <w:szCs w:val="28"/>
        </w:rPr>
        <w:t>ущерб возмещен,</w:t>
      </w:r>
      <w:r w:rsidR="00113B78">
        <w:rPr>
          <w:color w:val="000000"/>
          <w:spacing w:val="5"/>
          <w:sz w:val="28"/>
          <w:szCs w:val="28"/>
        </w:rPr>
        <w:t xml:space="preserve"> вся сумма ущерба в размере 1 438 182 рублей 33 копеек потерпевшим выплачена</w:t>
      </w:r>
      <w:r>
        <w:rPr>
          <w:color w:val="000000"/>
          <w:spacing w:val="5"/>
          <w:sz w:val="28"/>
          <w:szCs w:val="28"/>
        </w:rPr>
        <w:t xml:space="preserve"> и ему известны последствия прекращения </w:t>
      </w:r>
      <w:r w:rsidR="00F661E0">
        <w:rPr>
          <w:color w:val="000000"/>
          <w:spacing w:val="5"/>
          <w:sz w:val="28"/>
          <w:szCs w:val="28"/>
        </w:rPr>
        <w:t>уголовного</w:t>
      </w:r>
      <w:r>
        <w:rPr>
          <w:color w:val="000000"/>
          <w:spacing w:val="5"/>
          <w:sz w:val="28"/>
          <w:szCs w:val="28"/>
        </w:rPr>
        <w:t xml:space="preserve"> дела</w:t>
      </w:r>
      <w:r w:rsidR="00F661E0">
        <w:rPr>
          <w:color w:val="000000"/>
          <w:spacing w:val="5"/>
          <w:sz w:val="28"/>
          <w:szCs w:val="28"/>
        </w:rPr>
        <w:t xml:space="preserve"> по данному основанию</w:t>
      </w:r>
      <w:r>
        <w:rPr>
          <w:color w:val="000000"/>
          <w:spacing w:val="5"/>
          <w:sz w:val="28"/>
          <w:szCs w:val="28"/>
        </w:rPr>
        <w:t>.</w:t>
      </w:r>
    </w:p>
    <w:p w:rsidR="00F661E0" w:rsidP="00C953B7">
      <w:pPr>
        <w:ind w:left="-142" w:right="283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D7560C">
        <w:rPr>
          <w:color w:val="000000"/>
          <w:sz w:val="28"/>
          <w:szCs w:val="28"/>
        </w:rPr>
        <w:t xml:space="preserve">осударственный обвинитель </w:t>
      </w:r>
      <w:r w:rsidRPr="00C43EF1" w:rsidR="00C43EF1">
        <w:rPr>
          <w:color w:val="000099"/>
          <w:sz w:val="26"/>
          <w:szCs w:val="26"/>
        </w:rPr>
        <w:t>&lt;&lt;</w:t>
      </w:r>
      <w:r w:rsidR="00C43EF1">
        <w:rPr>
          <w:color w:val="000099"/>
          <w:sz w:val="26"/>
          <w:szCs w:val="26"/>
        </w:rPr>
        <w:t>***</w:t>
      </w:r>
      <w:r w:rsidRPr="00C43EF1" w:rsidR="00C43EF1">
        <w:rPr>
          <w:color w:val="000099"/>
          <w:sz w:val="26"/>
          <w:szCs w:val="26"/>
        </w:rPr>
        <w:t>&gt;&gt;</w:t>
      </w:r>
      <w:r w:rsidR="00DF0245">
        <w:rPr>
          <w:color w:val="000000"/>
          <w:sz w:val="28"/>
          <w:szCs w:val="28"/>
        </w:rPr>
        <w:t xml:space="preserve">. </w:t>
      </w:r>
      <w:r w:rsidRPr="00E44254" w:rsidR="00777A81">
        <w:rPr>
          <w:sz w:val="28"/>
          <w:szCs w:val="28"/>
        </w:rPr>
        <w:t>возражал</w:t>
      </w:r>
      <w:r w:rsidR="00113B78">
        <w:rPr>
          <w:sz w:val="28"/>
          <w:szCs w:val="28"/>
        </w:rPr>
        <w:t>а</w:t>
      </w:r>
      <w:r w:rsidRPr="00E44254" w:rsidR="00777A81">
        <w:rPr>
          <w:sz w:val="28"/>
          <w:szCs w:val="28"/>
        </w:rPr>
        <w:t xml:space="preserve"> против прекращения уголовного дела</w:t>
      </w:r>
      <w:r w:rsidRPr="00E44254" w:rsidR="00082905">
        <w:rPr>
          <w:sz w:val="28"/>
          <w:szCs w:val="28"/>
        </w:rPr>
        <w:t xml:space="preserve"> </w:t>
      </w:r>
      <w:r w:rsidRPr="00890EC7" w:rsidR="00890EC7">
        <w:rPr>
          <w:sz w:val="28"/>
          <w:szCs w:val="28"/>
        </w:rPr>
        <w:t>и применени</w:t>
      </w:r>
      <w:r>
        <w:rPr>
          <w:sz w:val="28"/>
          <w:szCs w:val="28"/>
        </w:rPr>
        <w:t>я</w:t>
      </w:r>
      <w:r w:rsidRPr="00890EC7" w:rsidR="00890EC7">
        <w:rPr>
          <w:sz w:val="28"/>
          <w:szCs w:val="28"/>
        </w:rPr>
        <w:t xml:space="preserve"> к под</w:t>
      </w:r>
      <w:r w:rsidR="00D7560C">
        <w:rPr>
          <w:sz w:val="28"/>
          <w:szCs w:val="28"/>
        </w:rPr>
        <w:t>судимо</w:t>
      </w:r>
      <w:r w:rsidR="00E00A5F">
        <w:rPr>
          <w:sz w:val="28"/>
          <w:szCs w:val="28"/>
        </w:rPr>
        <w:t>й</w:t>
      </w:r>
      <w:r w:rsidR="00D7560C">
        <w:rPr>
          <w:sz w:val="28"/>
          <w:szCs w:val="28"/>
        </w:rPr>
        <w:t xml:space="preserve"> </w:t>
      </w:r>
      <w:r w:rsidRPr="00890EC7" w:rsidR="00890EC7">
        <w:rPr>
          <w:sz w:val="28"/>
          <w:szCs w:val="28"/>
        </w:rPr>
        <w:t>меры уголовного-правового характера в виде судебного штрафа</w:t>
      </w:r>
      <w:r w:rsidR="00815FB0">
        <w:rPr>
          <w:sz w:val="28"/>
          <w:szCs w:val="28"/>
        </w:rPr>
        <w:t>,</w:t>
      </w:r>
      <w:r w:rsidR="00890EC7">
        <w:rPr>
          <w:sz w:val="28"/>
          <w:szCs w:val="28"/>
        </w:rPr>
        <w:t xml:space="preserve"> так как</w:t>
      </w:r>
      <w:r>
        <w:rPr>
          <w:sz w:val="28"/>
          <w:szCs w:val="28"/>
        </w:rPr>
        <w:t xml:space="preserve"> такое прекращение не будет способствовать исправлению подсудимо</w:t>
      </w:r>
      <w:r w:rsidR="007D23C8">
        <w:rPr>
          <w:sz w:val="28"/>
          <w:szCs w:val="28"/>
        </w:rPr>
        <w:t>й</w:t>
      </w:r>
      <w:r>
        <w:rPr>
          <w:sz w:val="28"/>
          <w:szCs w:val="28"/>
        </w:rPr>
        <w:t xml:space="preserve"> и предотвращению новых преступлений.</w:t>
      </w:r>
    </w:p>
    <w:p w:rsidR="00777A81" w:rsidRPr="00E44254" w:rsidP="00C953B7">
      <w:pPr>
        <w:ind w:left="-142" w:right="283" w:firstLine="567"/>
        <w:jc w:val="both"/>
        <w:rPr>
          <w:color w:val="000000"/>
          <w:sz w:val="28"/>
          <w:szCs w:val="28"/>
        </w:rPr>
      </w:pPr>
      <w:r w:rsidRPr="00E44254">
        <w:rPr>
          <w:sz w:val="28"/>
          <w:szCs w:val="28"/>
        </w:rPr>
        <w:t xml:space="preserve">Заслушав </w:t>
      </w:r>
      <w:r w:rsidR="00890EC7">
        <w:rPr>
          <w:sz w:val="28"/>
          <w:szCs w:val="28"/>
        </w:rPr>
        <w:t>участвующих лиц,</w:t>
      </w:r>
      <w:r w:rsidRPr="00E44254">
        <w:rPr>
          <w:sz w:val="28"/>
          <w:szCs w:val="28"/>
        </w:rPr>
        <w:t xml:space="preserve"> изучив материалы дела, суд приходит к следующему.</w:t>
      </w:r>
    </w:p>
    <w:p w:rsidR="00890EC7" w:rsidRPr="00890EC7" w:rsidP="00C953B7">
      <w:pPr>
        <w:ind w:left="-142" w:right="283" w:firstLine="567"/>
        <w:jc w:val="both"/>
        <w:rPr>
          <w:sz w:val="28"/>
          <w:szCs w:val="28"/>
        </w:rPr>
      </w:pPr>
      <w:r w:rsidRPr="00890EC7">
        <w:rPr>
          <w:sz w:val="28"/>
          <w:szCs w:val="28"/>
        </w:rPr>
        <w:t>Согласно ст.25.1 УПК РФ суд по собственной инициативе,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777A81" w:rsidP="00C953B7">
      <w:pPr>
        <w:ind w:left="-142" w:right="283" w:firstLine="567"/>
        <w:jc w:val="both"/>
        <w:rPr>
          <w:sz w:val="28"/>
          <w:szCs w:val="28"/>
        </w:rPr>
      </w:pPr>
      <w:r w:rsidRPr="00890EC7">
        <w:rPr>
          <w:sz w:val="28"/>
          <w:szCs w:val="28"/>
        </w:rPr>
        <w:t>Согласно ст.76.2 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34619F" w:rsidP="00C953B7">
      <w:pPr>
        <w:ind w:left="-142" w:right="283" w:firstLine="567"/>
        <w:jc w:val="both"/>
        <w:rPr>
          <w:sz w:val="28"/>
          <w:szCs w:val="28"/>
        </w:rPr>
      </w:pPr>
      <w:r w:rsidRPr="0034619F">
        <w:rPr>
          <w:sz w:val="28"/>
          <w:szCs w:val="28"/>
        </w:rPr>
        <w:t>В разъяснениях, содержащихся в п. 2</w:t>
      </w:r>
      <w:r>
        <w:rPr>
          <w:sz w:val="28"/>
          <w:szCs w:val="28"/>
        </w:rPr>
        <w:t>.</w:t>
      </w:r>
      <w:r w:rsidRPr="0034619F">
        <w:rPr>
          <w:sz w:val="28"/>
          <w:szCs w:val="28"/>
        </w:rPr>
        <w:t>1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указано, что 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  <w:r>
        <w:rPr>
          <w:sz w:val="28"/>
          <w:szCs w:val="28"/>
        </w:rPr>
        <w:t xml:space="preserve"> </w:t>
      </w:r>
      <w:r w:rsidRPr="0034619F">
        <w:rPr>
          <w:sz w:val="28"/>
          <w:szCs w:val="28"/>
        </w:rPr>
        <w:t xml:space="preserve">Способы заглаживания вреда должны носить законный характер и не ущемлять права третьих лиц. </w:t>
      </w:r>
    </w:p>
    <w:p w:rsidR="002F47CE" w:rsidP="00C953B7">
      <w:pPr>
        <w:ind w:left="-142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суд отмечает, что </w:t>
      </w:r>
      <w:r w:rsidRPr="0034619F">
        <w:rPr>
          <w:sz w:val="28"/>
          <w:szCs w:val="28"/>
        </w:rPr>
        <w:t>возможные способы заглаживания причиненного преступлением вреда законом не ограничены и могут определяться виновным лицом инициативно. С учетом этого, вред, причиненный преступлением, может быть возмещен в любой форме, позволяющей компенсировать негативные изменения, причиненные преступлением охраняемым уголовным законом общественным отношениям</w:t>
      </w:r>
      <w:r w:rsidR="00DF0245">
        <w:rPr>
          <w:sz w:val="28"/>
          <w:szCs w:val="28"/>
        </w:rPr>
        <w:t>.</w:t>
      </w:r>
    </w:p>
    <w:p w:rsidR="009D75A8" w:rsidP="00C953B7">
      <w:pPr>
        <w:ind w:left="-142" w:right="283" w:firstLine="567"/>
        <w:jc w:val="both"/>
        <w:rPr>
          <w:sz w:val="28"/>
          <w:szCs w:val="28"/>
        </w:rPr>
      </w:pPr>
      <w:r w:rsidRPr="009D75A8">
        <w:rPr>
          <w:sz w:val="28"/>
          <w:szCs w:val="28"/>
        </w:rPr>
        <w:t>Таким образом, обязательным условием для освобождения лица от уголовной ответственности с назначением судебного штрафа в соответствии с изложенными требованиями закона, является принятие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8E3788" w:rsidRPr="009D75A8" w:rsidP="00C953B7">
      <w:pPr>
        <w:ind w:left="-142" w:right="283" w:firstLine="567"/>
        <w:jc w:val="both"/>
        <w:rPr>
          <w:sz w:val="28"/>
          <w:szCs w:val="28"/>
        </w:rPr>
      </w:pPr>
      <w:r w:rsidRPr="008E3788">
        <w:rPr>
          <w:sz w:val="28"/>
          <w:szCs w:val="28"/>
        </w:rPr>
        <w:t xml:space="preserve">По настоящему уголовному делу с учетом того, что </w:t>
      </w:r>
      <w:r w:rsidR="00113B78">
        <w:rPr>
          <w:sz w:val="28"/>
          <w:szCs w:val="28"/>
        </w:rPr>
        <w:t>подсудимая Л</w:t>
      </w:r>
      <w:r w:rsidR="0060032D">
        <w:rPr>
          <w:sz w:val="28"/>
          <w:szCs w:val="28"/>
        </w:rPr>
        <w:t>уговая Н.Д. выплатила всю сумму ущерба, согласно предъявленному обвинению</w:t>
      </w:r>
      <w:r w:rsidRPr="008E3788">
        <w:rPr>
          <w:sz w:val="28"/>
          <w:szCs w:val="28"/>
        </w:rPr>
        <w:t xml:space="preserve">, суд должен решить, достаточны ли предпринятые виновным действия, направленные на восстановление нарушенных в результате преступления интересов </w:t>
      </w:r>
      <w:r w:rsidR="00E00A5F">
        <w:rPr>
          <w:sz w:val="28"/>
          <w:szCs w:val="28"/>
        </w:rPr>
        <w:t xml:space="preserve">потерпевшего, </w:t>
      </w:r>
      <w:r w:rsidRPr="008E3788">
        <w:rPr>
          <w:sz w:val="28"/>
          <w:szCs w:val="28"/>
        </w:rPr>
        <w:t>общества и государства, для того, чтобы расценить уменьшение общественной опасности содеянного как позволяющее освободить его от уголовной ответственности.</w:t>
      </w:r>
    </w:p>
    <w:p w:rsidR="00DF0245" w:rsidP="00C953B7">
      <w:pPr>
        <w:ind w:left="-142" w:right="283" w:firstLine="567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Луговая Н.Д</w:t>
      </w:r>
      <w:r w:rsidR="00D7560C">
        <w:rPr>
          <w:color w:val="000000"/>
          <w:spacing w:val="5"/>
          <w:sz w:val="28"/>
          <w:szCs w:val="28"/>
        </w:rPr>
        <w:t>.</w:t>
      </w:r>
      <w:r w:rsidR="003F062E">
        <w:rPr>
          <w:color w:val="000000"/>
          <w:spacing w:val="5"/>
          <w:sz w:val="28"/>
          <w:szCs w:val="28"/>
        </w:rPr>
        <w:t xml:space="preserve"> </w:t>
      </w:r>
      <w:r w:rsidR="00D7560C">
        <w:rPr>
          <w:color w:val="000000"/>
          <w:spacing w:val="5"/>
          <w:sz w:val="28"/>
          <w:szCs w:val="28"/>
        </w:rPr>
        <w:t>совершил</w:t>
      </w:r>
      <w:r w:rsidR="007D23C8">
        <w:rPr>
          <w:color w:val="000000"/>
          <w:spacing w:val="5"/>
          <w:sz w:val="28"/>
          <w:szCs w:val="28"/>
        </w:rPr>
        <w:t>а</w:t>
      </w:r>
      <w:r w:rsidR="00D7560C">
        <w:rPr>
          <w:color w:val="000000"/>
          <w:spacing w:val="5"/>
          <w:sz w:val="28"/>
          <w:szCs w:val="28"/>
        </w:rPr>
        <w:t xml:space="preserve"> </w:t>
      </w:r>
      <w:r w:rsidR="00C55AAC">
        <w:rPr>
          <w:color w:val="000000"/>
          <w:spacing w:val="5"/>
          <w:sz w:val="28"/>
          <w:szCs w:val="28"/>
        </w:rPr>
        <w:t>п</w:t>
      </w:r>
      <w:r w:rsidRPr="00E44254" w:rsidR="00777A81">
        <w:rPr>
          <w:sz w:val="28"/>
          <w:szCs w:val="28"/>
        </w:rPr>
        <w:t>реступлени</w:t>
      </w:r>
      <w:r w:rsidR="0034619F">
        <w:rPr>
          <w:sz w:val="28"/>
          <w:szCs w:val="28"/>
        </w:rPr>
        <w:t>е</w:t>
      </w:r>
      <w:r w:rsidRPr="00E44254" w:rsidR="00777A81">
        <w:rPr>
          <w:sz w:val="28"/>
          <w:szCs w:val="28"/>
        </w:rPr>
        <w:t xml:space="preserve"> небольшой тяжести,</w:t>
      </w:r>
      <w:r w:rsidRPr="00E44254" w:rsidR="00263856">
        <w:rPr>
          <w:sz w:val="28"/>
          <w:szCs w:val="28"/>
        </w:rPr>
        <w:t xml:space="preserve"> </w:t>
      </w:r>
      <w:r w:rsidR="00587AA9">
        <w:rPr>
          <w:sz w:val="28"/>
          <w:szCs w:val="28"/>
        </w:rPr>
        <w:t>ранее не судим</w:t>
      </w:r>
      <w:r w:rsidR="007D23C8">
        <w:rPr>
          <w:sz w:val="28"/>
          <w:szCs w:val="28"/>
        </w:rPr>
        <w:t>а</w:t>
      </w:r>
      <w:r w:rsidR="00587AA9">
        <w:rPr>
          <w:sz w:val="28"/>
          <w:szCs w:val="28"/>
        </w:rPr>
        <w:t xml:space="preserve">, </w:t>
      </w:r>
      <w:r w:rsidR="00D7560C">
        <w:rPr>
          <w:sz w:val="28"/>
          <w:szCs w:val="28"/>
        </w:rPr>
        <w:t>трудоустроен</w:t>
      </w:r>
      <w:r w:rsidR="007D23C8">
        <w:rPr>
          <w:sz w:val="28"/>
          <w:szCs w:val="28"/>
        </w:rPr>
        <w:t>а</w:t>
      </w:r>
      <w:r w:rsidR="00D7560C">
        <w:rPr>
          <w:sz w:val="28"/>
          <w:szCs w:val="28"/>
        </w:rPr>
        <w:t>, имеет постоянный заработок,</w:t>
      </w:r>
      <w:r w:rsidR="007D23C8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 в пенсионном возрасте</w:t>
      </w:r>
      <w:r w:rsidR="007D23C8">
        <w:rPr>
          <w:sz w:val="28"/>
          <w:szCs w:val="28"/>
        </w:rPr>
        <w:t>,</w:t>
      </w:r>
      <w:r w:rsidRPr="00E44254" w:rsidR="00CF4CB8">
        <w:rPr>
          <w:sz w:val="28"/>
          <w:szCs w:val="28"/>
        </w:rPr>
        <w:t xml:space="preserve"> </w:t>
      </w:r>
      <w:r w:rsidRPr="00E44254" w:rsidR="008C3E59">
        <w:rPr>
          <w:sz w:val="28"/>
          <w:szCs w:val="28"/>
        </w:rPr>
        <w:t xml:space="preserve">характеризуется </w:t>
      </w:r>
      <w:r w:rsidR="0096074D">
        <w:rPr>
          <w:sz w:val="28"/>
          <w:szCs w:val="28"/>
        </w:rPr>
        <w:t>в целом</w:t>
      </w:r>
      <w:r w:rsidR="008E3788">
        <w:rPr>
          <w:sz w:val="28"/>
          <w:szCs w:val="28"/>
        </w:rPr>
        <w:t xml:space="preserve"> подсудимая</w:t>
      </w:r>
      <w:r w:rsidR="0096074D">
        <w:rPr>
          <w:sz w:val="28"/>
          <w:szCs w:val="28"/>
        </w:rPr>
        <w:t xml:space="preserve"> </w:t>
      </w:r>
      <w:r w:rsidR="00D7560C">
        <w:rPr>
          <w:sz w:val="28"/>
          <w:szCs w:val="28"/>
        </w:rPr>
        <w:t>положительно</w:t>
      </w:r>
      <w:r w:rsidR="009371F7">
        <w:rPr>
          <w:sz w:val="28"/>
          <w:szCs w:val="28"/>
        </w:rPr>
        <w:t>,</w:t>
      </w:r>
      <w:r w:rsidRPr="00E44254" w:rsidR="00CF2529">
        <w:rPr>
          <w:sz w:val="28"/>
          <w:szCs w:val="28"/>
        </w:rPr>
        <w:t xml:space="preserve"> </w:t>
      </w:r>
      <w:r w:rsidRPr="00E44254" w:rsidR="00C330BC">
        <w:rPr>
          <w:sz w:val="28"/>
          <w:szCs w:val="28"/>
        </w:rPr>
        <w:t>н</w:t>
      </w:r>
      <w:r w:rsidRPr="00E44254" w:rsidR="008C3E59">
        <w:rPr>
          <w:sz w:val="28"/>
          <w:szCs w:val="28"/>
        </w:rPr>
        <w:t xml:space="preserve">а </w:t>
      </w:r>
      <w:r w:rsidRPr="00E44254" w:rsidR="00EE6F36">
        <w:rPr>
          <w:sz w:val="28"/>
          <w:szCs w:val="28"/>
        </w:rPr>
        <w:t>учете в ПНД не состоит</w:t>
      </w:r>
      <w:r w:rsidRPr="00E44254" w:rsidR="008C3E59">
        <w:rPr>
          <w:sz w:val="28"/>
          <w:szCs w:val="28"/>
        </w:rPr>
        <w:t xml:space="preserve">, </w:t>
      </w:r>
      <w:r w:rsidRPr="00E44254" w:rsidR="00263856">
        <w:rPr>
          <w:sz w:val="28"/>
          <w:szCs w:val="28"/>
        </w:rPr>
        <w:t>вину в совершении преступлени</w:t>
      </w:r>
      <w:r w:rsidR="0096074D">
        <w:rPr>
          <w:sz w:val="28"/>
          <w:szCs w:val="28"/>
        </w:rPr>
        <w:t>я</w:t>
      </w:r>
      <w:r w:rsidRPr="00E44254" w:rsidR="00263856">
        <w:rPr>
          <w:sz w:val="28"/>
          <w:szCs w:val="28"/>
        </w:rPr>
        <w:t xml:space="preserve"> признал</w:t>
      </w:r>
      <w:r w:rsidR="008E3788">
        <w:rPr>
          <w:sz w:val="28"/>
          <w:szCs w:val="28"/>
        </w:rPr>
        <w:t>а</w:t>
      </w:r>
      <w:r w:rsidR="009371F7">
        <w:rPr>
          <w:sz w:val="28"/>
          <w:szCs w:val="28"/>
        </w:rPr>
        <w:t>, раскаял</w:t>
      </w:r>
      <w:r w:rsidR="008E3788">
        <w:rPr>
          <w:sz w:val="28"/>
          <w:szCs w:val="28"/>
        </w:rPr>
        <w:t>ась</w:t>
      </w:r>
      <w:r w:rsidR="009371F7">
        <w:rPr>
          <w:sz w:val="28"/>
          <w:szCs w:val="28"/>
        </w:rPr>
        <w:t xml:space="preserve"> в содеянном</w:t>
      </w:r>
      <w:r>
        <w:rPr>
          <w:sz w:val="28"/>
          <w:szCs w:val="28"/>
        </w:rPr>
        <w:t>.</w:t>
      </w:r>
    </w:p>
    <w:p w:rsidR="008E3788" w:rsidP="00C953B7">
      <w:pPr>
        <w:ind w:left="-142" w:right="283" w:firstLine="567"/>
        <w:jc w:val="both"/>
        <w:rPr>
          <w:sz w:val="28"/>
          <w:szCs w:val="28"/>
        </w:rPr>
      </w:pPr>
      <w:r w:rsidRPr="008E3788">
        <w:rPr>
          <w:sz w:val="28"/>
          <w:szCs w:val="28"/>
        </w:rPr>
        <w:t xml:space="preserve">Кроме того, </w:t>
      </w:r>
      <w:r w:rsidR="0060032D">
        <w:rPr>
          <w:sz w:val="28"/>
          <w:szCs w:val="28"/>
        </w:rPr>
        <w:t>Луговая Н.Д</w:t>
      </w:r>
      <w:r w:rsidRPr="008E3788">
        <w:rPr>
          <w:sz w:val="28"/>
          <w:szCs w:val="28"/>
        </w:rPr>
        <w:t>. принял</w:t>
      </w:r>
      <w:r>
        <w:rPr>
          <w:sz w:val="28"/>
          <w:szCs w:val="28"/>
        </w:rPr>
        <w:t>а</w:t>
      </w:r>
      <w:r w:rsidRPr="008E3788">
        <w:rPr>
          <w:sz w:val="28"/>
          <w:szCs w:val="28"/>
        </w:rPr>
        <w:t xml:space="preserve"> меры к возмещению ущерба, причиненного преступлением, выразившиеся в том, что он</w:t>
      </w:r>
      <w:r>
        <w:rPr>
          <w:sz w:val="28"/>
          <w:szCs w:val="28"/>
        </w:rPr>
        <w:t>а</w:t>
      </w:r>
      <w:r w:rsidRPr="008E3788">
        <w:rPr>
          <w:sz w:val="28"/>
          <w:szCs w:val="28"/>
        </w:rPr>
        <w:t xml:space="preserve"> </w:t>
      </w:r>
      <w:r w:rsidRPr="0060032D" w:rsidR="0060032D">
        <w:rPr>
          <w:sz w:val="28"/>
          <w:szCs w:val="28"/>
        </w:rPr>
        <w:t>выплатила всю сумму ущерба, согласно предъявленному обвинению</w:t>
      </w:r>
      <w:r w:rsidR="0060032D">
        <w:rPr>
          <w:sz w:val="28"/>
          <w:szCs w:val="28"/>
        </w:rPr>
        <w:t xml:space="preserve"> в размере 1 428 182 рубля 33 копейки</w:t>
      </w:r>
      <w:r>
        <w:rPr>
          <w:sz w:val="28"/>
          <w:szCs w:val="28"/>
        </w:rPr>
        <w:t xml:space="preserve">, </w:t>
      </w:r>
      <w:r w:rsidRPr="008E3788">
        <w:rPr>
          <w:sz w:val="28"/>
          <w:szCs w:val="28"/>
        </w:rPr>
        <w:t>что суд расценивает в качестве возмещения ущерба перед потерпевшим</w:t>
      </w:r>
      <w:r w:rsidR="0060032D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4E6AA7" w:rsidRPr="004E6AA7" w:rsidP="00C953B7">
      <w:pPr>
        <w:ind w:left="-142" w:right="283" w:firstLine="567"/>
        <w:jc w:val="both"/>
        <w:rPr>
          <w:sz w:val="28"/>
          <w:szCs w:val="28"/>
        </w:rPr>
      </w:pPr>
      <w:r w:rsidRPr="004E6AA7">
        <w:rPr>
          <w:sz w:val="28"/>
          <w:szCs w:val="28"/>
        </w:rPr>
        <w:t>Рассматривая заявленное защитником подсудимо</w:t>
      </w:r>
      <w:r w:rsidR="008E3788">
        <w:rPr>
          <w:sz w:val="28"/>
          <w:szCs w:val="28"/>
        </w:rPr>
        <w:t>й</w:t>
      </w:r>
      <w:r w:rsidRPr="004E6AA7">
        <w:rPr>
          <w:sz w:val="28"/>
          <w:szCs w:val="28"/>
        </w:rPr>
        <w:t xml:space="preserve"> ходатайство суд учитывает, что один из фундаментальных принципов уголовного права - закрепленный в ст.6 УК РФ принцип справедливости распространяет свое действие не только на назначение уголовного наказания, но и на случаи конкуренции норм уголовного закона о назначении наказания и норм о применении иных мер уголовно-правового воздействия. </w:t>
      </w:r>
    </w:p>
    <w:p w:rsidR="004E6AA7" w:rsidRPr="004E6AA7" w:rsidP="00C953B7">
      <w:pPr>
        <w:ind w:left="-142" w:right="283" w:firstLine="567"/>
        <w:jc w:val="both"/>
        <w:rPr>
          <w:sz w:val="28"/>
          <w:szCs w:val="28"/>
        </w:rPr>
      </w:pPr>
      <w:r w:rsidRPr="004E6AA7">
        <w:rPr>
          <w:sz w:val="28"/>
          <w:szCs w:val="28"/>
        </w:rPr>
        <w:t>Таким образом, из смысла положений ст. 6, 76.2 УК РФ следует, что прекращение уголовного дела по вышеуказанному основанию не исключается и в отношении обвиняемого, деянием которого причинен вред охраняемым законом интересам общества и государства, при условии, что это деяние отнесено к категории небольшой или средней тяжести, а причиненный преступлением вред возмещен или иным образом заглажен.</w:t>
      </w:r>
    </w:p>
    <w:p w:rsidR="004E6AA7" w:rsidRPr="004E6AA7" w:rsidP="00C953B7">
      <w:pPr>
        <w:ind w:left="-142" w:right="283" w:firstLine="567"/>
        <w:jc w:val="both"/>
        <w:rPr>
          <w:sz w:val="28"/>
          <w:szCs w:val="28"/>
        </w:rPr>
      </w:pPr>
      <w:r w:rsidRPr="004E6AA7">
        <w:rPr>
          <w:sz w:val="28"/>
          <w:szCs w:val="28"/>
        </w:rPr>
        <w:t xml:space="preserve">Не вызывает сомнений, что избранный </w:t>
      </w:r>
      <w:r w:rsidR="0060032D">
        <w:rPr>
          <w:sz w:val="28"/>
          <w:szCs w:val="28"/>
        </w:rPr>
        <w:t>Луговой Н.Д</w:t>
      </w:r>
      <w:r>
        <w:rPr>
          <w:sz w:val="28"/>
          <w:szCs w:val="28"/>
        </w:rPr>
        <w:t>.</w:t>
      </w:r>
      <w:r w:rsidRPr="004E6AA7">
        <w:rPr>
          <w:sz w:val="28"/>
          <w:szCs w:val="28"/>
        </w:rPr>
        <w:t xml:space="preserve"> способ </w:t>
      </w:r>
      <w:r w:rsidR="00815FB0">
        <w:rPr>
          <w:sz w:val="28"/>
          <w:szCs w:val="28"/>
        </w:rPr>
        <w:t xml:space="preserve">возмещения ущерба </w:t>
      </w:r>
      <w:r w:rsidRPr="004E6AA7">
        <w:rPr>
          <w:sz w:val="28"/>
          <w:szCs w:val="28"/>
        </w:rPr>
        <w:t>носит законный характер и не ущемляет права третьих лиц.</w:t>
      </w:r>
    </w:p>
    <w:p w:rsidR="004E6AA7" w:rsidRPr="004E6AA7" w:rsidP="00C953B7">
      <w:pPr>
        <w:ind w:left="-142" w:right="283" w:firstLine="567"/>
        <w:jc w:val="both"/>
        <w:rPr>
          <w:sz w:val="28"/>
          <w:szCs w:val="28"/>
        </w:rPr>
      </w:pPr>
      <w:r w:rsidRPr="004E6AA7">
        <w:rPr>
          <w:sz w:val="28"/>
          <w:szCs w:val="28"/>
        </w:rPr>
        <w:t>С учетом обстоятельств совершения преступления, сведений о личности подсудимо</w:t>
      </w:r>
      <w:r w:rsidR="008E3788">
        <w:rPr>
          <w:sz w:val="28"/>
          <w:szCs w:val="28"/>
        </w:rPr>
        <w:t>й</w:t>
      </w:r>
      <w:r w:rsidRPr="004E6AA7">
        <w:rPr>
          <w:sz w:val="28"/>
          <w:szCs w:val="28"/>
        </w:rPr>
        <w:t>, е</w:t>
      </w:r>
      <w:r w:rsidR="008E3788">
        <w:rPr>
          <w:sz w:val="28"/>
          <w:szCs w:val="28"/>
        </w:rPr>
        <w:t>е</w:t>
      </w:r>
      <w:r w:rsidRPr="004E6AA7">
        <w:rPr>
          <w:sz w:val="28"/>
          <w:szCs w:val="28"/>
        </w:rPr>
        <w:t xml:space="preserve"> поведения</w:t>
      </w:r>
      <w:r>
        <w:rPr>
          <w:sz w:val="28"/>
          <w:szCs w:val="28"/>
        </w:rPr>
        <w:t xml:space="preserve"> после совершенного преступления</w:t>
      </w:r>
      <w:r w:rsidRPr="004E6AA7">
        <w:rPr>
          <w:sz w:val="28"/>
          <w:szCs w:val="28"/>
        </w:rPr>
        <w:t xml:space="preserve">, в том числе выразившегося в принятии мер, направленных на </w:t>
      </w:r>
      <w:r w:rsidR="00815FB0">
        <w:rPr>
          <w:sz w:val="28"/>
          <w:szCs w:val="28"/>
        </w:rPr>
        <w:t>возмещение ущерба</w:t>
      </w:r>
      <w:r w:rsidRPr="004E6AA7">
        <w:rPr>
          <w:sz w:val="28"/>
          <w:szCs w:val="28"/>
        </w:rPr>
        <w:t xml:space="preserve">, суд полагает, что в результате указанных действий общественная опасность </w:t>
      </w:r>
      <w:r w:rsidR="0060032D">
        <w:rPr>
          <w:sz w:val="28"/>
          <w:szCs w:val="28"/>
        </w:rPr>
        <w:t>Луговой Н.Д</w:t>
      </w:r>
      <w:r>
        <w:rPr>
          <w:sz w:val="28"/>
          <w:szCs w:val="28"/>
        </w:rPr>
        <w:t>.</w:t>
      </w:r>
      <w:r w:rsidRPr="004E6AA7">
        <w:rPr>
          <w:sz w:val="28"/>
          <w:szCs w:val="28"/>
        </w:rPr>
        <w:t xml:space="preserve"> существенно уменьшилась.</w:t>
      </w:r>
    </w:p>
    <w:p w:rsidR="00777A81" w:rsidP="00C953B7">
      <w:pPr>
        <w:ind w:left="-142" w:right="283" w:firstLine="567"/>
        <w:jc w:val="both"/>
        <w:rPr>
          <w:sz w:val="28"/>
          <w:szCs w:val="28"/>
        </w:rPr>
      </w:pPr>
      <w:r w:rsidRPr="00E44254">
        <w:rPr>
          <w:sz w:val="28"/>
          <w:szCs w:val="28"/>
        </w:rPr>
        <w:t xml:space="preserve">С учетом совокупности указанных обстоятельств, суд находит возможным </w:t>
      </w:r>
      <w:r w:rsidR="00890EC7">
        <w:rPr>
          <w:sz w:val="28"/>
          <w:szCs w:val="28"/>
        </w:rPr>
        <w:t xml:space="preserve">ходатайство </w:t>
      </w:r>
      <w:r w:rsidR="00587AA9">
        <w:rPr>
          <w:sz w:val="28"/>
          <w:szCs w:val="28"/>
        </w:rPr>
        <w:t xml:space="preserve">защитника </w:t>
      </w:r>
      <w:r w:rsidR="00890EC7">
        <w:rPr>
          <w:sz w:val="28"/>
          <w:szCs w:val="28"/>
        </w:rPr>
        <w:t xml:space="preserve">удовлетворить, </w:t>
      </w:r>
      <w:r w:rsidRPr="00E44254">
        <w:rPr>
          <w:sz w:val="28"/>
          <w:szCs w:val="28"/>
        </w:rPr>
        <w:t xml:space="preserve">прекратить уголовное дело </w:t>
      </w:r>
      <w:r w:rsidRPr="00890EC7" w:rsidR="00890EC7">
        <w:rPr>
          <w:sz w:val="28"/>
          <w:szCs w:val="28"/>
        </w:rPr>
        <w:t>и примен</w:t>
      </w:r>
      <w:r w:rsidR="00890EC7">
        <w:rPr>
          <w:sz w:val="28"/>
          <w:szCs w:val="28"/>
        </w:rPr>
        <w:t xml:space="preserve">ить </w:t>
      </w:r>
      <w:r w:rsidRPr="00890EC7" w:rsidR="00890EC7">
        <w:rPr>
          <w:sz w:val="28"/>
          <w:szCs w:val="28"/>
        </w:rPr>
        <w:t>к под</w:t>
      </w:r>
      <w:r w:rsidR="00587AA9">
        <w:rPr>
          <w:sz w:val="28"/>
          <w:szCs w:val="28"/>
        </w:rPr>
        <w:t>судимо</w:t>
      </w:r>
      <w:r w:rsidR="008E3788">
        <w:rPr>
          <w:sz w:val="28"/>
          <w:szCs w:val="28"/>
        </w:rPr>
        <w:t>й</w:t>
      </w:r>
      <w:r w:rsidR="00587AA9">
        <w:rPr>
          <w:sz w:val="28"/>
          <w:szCs w:val="28"/>
        </w:rPr>
        <w:t xml:space="preserve"> </w:t>
      </w:r>
      <w:r w:rsidRPr="00890EC7" w:rsidR="00890EC7">
        <w:rPr>
          <w:sz w:val="28"/>
          <w:szCs w:val="28"/>
        </w:rPr>
        <w:t>мер</w:t>
      </w:r>
      <w:r w:rsidR="00890EC7">
        <w:rPr>
          <w:sz w:val="28"/>
          <w:szCs w:val="28"/>
        </w:rPr>
        <w:t>у</w:t>
      </w:r>
      <w:r w:rsidRPr="00890EC7" w:rsidR="00890EC7">
        <w:rPr>
          <w:sz w:val="28"/>
          <w:szCs w:val="28"/>
        </w:rPr>
        <w:t xml:space="preserve"> уголовного-правового характера в виде судебного штрафа</w:t>
      </w:r>
      <w:r w:rsidRPr="00E44254">
        <w:rPr>
          <w:sz w:val="28"/>
          <w:szCs w:val="28"/>
        </w:rPr>
        <w:t>.</w:t>
      </w:r>
    </w:p>
    <w:p w:rsidR="00890EC7" w:rsidP="00C953B7">
      <w:pPr>
        <w:ind w:left="-142" w:right="283" w:firstLine="567"/>
        <w:jc w:val="both"/>
        <w:rPr>
          <w:sz w:val="28"/>
          <w:szCs w:val="28"/>
        </w:rPr>
      </w:pPr>
      <w:r w:rsidRPr="00890EC7">
        <w:rPr>
          <w:sz w:val="28"/>
          <w:szCs w:val="28"/>
        </w:rPr>
        <w:t>При определении размера</w:t>
      </w:r>
      <w:r w:rsidR="005105EE">
        <w:rPr>
          <w:sz w:val="28"/>
          <w:szCs w:val="28"/>
        </w:rPr>
        <w:t xml:space="preserve"> судебного штрафа судом учитываю</w:t>
      </w:r>
      <w:r w:rsidRPr="00890EC7">
        <w:rPr>
          <w:sz w:val="28"/>
          <w:szCs w:val="28"/>
        </w:rPr>
        <w:t>тся тяжест</w:t>
      </w:r>
      <w:r>
        <w:rPr>
          <w:sz w:val="28"/>
          <w:szCs w:val="28"/>
        </w:rPr>
        <w:t>ь</w:t>
      </w:r>
      <w:r w:rsidRPr="00890EC7">
        <w:rPr>
          <w:sz w:val="28"/>
          <w:szCs w:val="28"/>
        </w:rPr>
        <w:t xml:space="preserve"> совершенн</w:t>
      </w:r>
      <w:r w:rsidR="00B854F0">
        <w:rPr>
          <w:sz w:val="28"/>
          <w:szCs w:val="28"/>
        </w:rPr>
        <w:t>ого</w:t>
      </w:r>
      <w:r w:rsidRPr="00890EC7">
        <w:rPr>
          <w:sz w:val="28"/>
          <w:szCs w:val="28"/>
        </w:rPr>
        <w:t xml:space="preserve"> преступлени</w:t>
      </w:r>
      <w:r w:rsidR="00B854F0">
        <w:rPr>
          <w:sz w:val="28"/>
          <w:szCs w:val="28"/>
        </w:rPr>
        <w:t>я</w:t>
      </w:r>
      <w:r w:rsidRPr="00890EC7">
        <w:rPr>
          <w:sz w:val="28"/>
          <w:szCs w:val="28"/>
        </w:rPr>
        <w:t xml:space="preserve"> и имущественно</w:t>
      </w:r>
      <w:r>
        <w:rPr>
          <w:sz w:val="28"/>
          <w:szCs w:val="28"/>
        </w:rPr>
        <w:t>е</w:t>
      </w:r>
      <w:r w:rsidRPr="00890EC7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890EC7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="00587AA9">
        <w:rPr>
          <w:sz w:val="28"/>
          <w:szCs w:val="28"/>
        </w:rPr>
        <w:t>судимо</w:t>
      </w:r>
      <w:r w:rsidR="008E3788">
        <w:rPr>
          <w:sz w:val="28"/>
          <w:szCs w:val="28"/>
        </w:rPr>
        <w:t>й</w:t>
      </w:r>
      <w:r w:rsidRPr="00890EC7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учитывается </w:t>
      </w:r>
      <w:r w:rsidRPr="00890EC7">
        <w:rPr>
          <w:sz w:val="28"/>
          <w:szCs w:val="28"/>
        </w:rPr>
        <w:t>возможност</w:t>
      </w:r>
      <w:r>
        <w:rPr>
          <w:sz w:val="28"/>
          <w:szCs w:val="28"/>
        </w:rPr>
        <w:t>ь</w:t>
      </w:r>
      <w:r w:rsidRPr="00890EC7">
        <w:rPr>
          <w:sz w:val="28"/>
          <w:szCs w:val="28"/>
        </w:rPr>
        <w:t xml:space="preserve"> получения </w:t>
      </w:r>
      <w:r>
        <w:rPr>
          <w:sz w:val="28"/>
          <w:szCs w:val="28"/>
        </w:rPr>
        <w:t>под</w:t>
      </w:r>
      <w:r w:rsidR="00587AA9">
        <w:rPr>
          <w:sz w:val="28"/>
          <w:szCs w:val="28"/>
        </w:rPr>
        <w:t>судим</w:t>
      </w:r>
      <w:r w:rsidR="008E3788">
        <w:rPr>
          <w:sz w:val="28"/>
          <w:szCs w:val="28"/>
        </w:rPr>
        <w:t>ой</w:t>
      </w:r>
      <w:r w:rsidR="00587AA9">
        <w:rPr>
          <w:sz w:val="28"/>
          <w:szCs w:val="28"/>
        </w:rPr>
        <w:t xml:space="preserve"> </w:t>
      </w:r>
      <w:r w:rsidRPr="00890EC7">
        <w:rPr>
          <w:sz w:val="28"/>
          <w:szCs w:val="28"/>
        </w:rPr>
        <w:t>заработной платы или иного дохода.</w:t>
      </w:r>
    </w:p>
    <w:p w:rsidR="00B854F0" w:rsidP="00C953B7">
      <w:pPr>
        <w:ind w:left="-142" w:right="283" w:firstLine="567"/>
        <w:jc w:val="both"/>
        <w:rPr>
          <w:sz w:val="28"/>
          <w:szCs w:val="28"/>
        </w:rPr>
      </w:pPr>
      <w:r w:rsidRPr="00B854F0">
        <w:rPr>
          <w:sz w:val="28"/>
          <w:szCs w:val="28"/>
        </w:rPr>
        <w:t xml:space="preserve">По итогам рассмотрения уголовного дела, суд считает необходимым разрешить судьбу вещественных доказательств в соответствии с требованиями ст.ст.81, 82 УПК РФ: </w:t>
      </w:r>
      <w:r w:rsidR="0060032D">
        <w:rPr>
          <w:sz w:val="28"/>
          <w:szCs w:val="28"/>
        </w:rPr>
        <w:t xml:space="preserve">бумажный конверт с </w:t>
      </w:r>
      <w:r w:rsidRPr="00273C80" w:rsidR="00273C80">
        <w:rPr>
          <w:sz w:val="28"/>
          <w:szCs w:val="28"/>
        </w:rPr>
        <w:t>CD-R диск</w:t>
      </w:r>
      <w:r w:rsidR="0060032D">
        <w:rPr>
          <w:sz w:val="28"/>
          <w:szCs w:val="28"/>
        </w:rPr>
        <w:t>ом</w:t>
      </w:r>
      <w:r w:rsidRPr="00815FB0" w:rsidR="00815FB0">
        <w:rPr>
          <w:sz w:val="28"/>
          <w:szCs w:val="28"/>
        </w:rPr>
        <w:t xml:space="preserve"> </w:t>
      </w:r>
      <w:r w:rsidR="00815FB0">
        <w:rPr>
          <w:sz w:val="28"/>
          <w:szCs w:val="28"/>
        </w:rPr>
        <w:t>необходимо</w:t>
      </w:r>
      <w:r w:rsidRPr="00815FB0" w:rsidR="00815FB0">
        <w:rPr>
          <w:sz w:val="28"/>
          <w:szCs w:val="28"/>
        </w:rPr>
        <w:t xml:space="preserve"> хранить в материалах уголовного дела</w:t>
      </w:r>
      <w:r w:rsidR="00273C80">
        <w:rPr>
          <w:sz w:val="28"/>
          <w:szCs w:val="28"/>
        </w:rPr>
        <w:t xml:space="preserve">, а </w:t>
      </w:r>
      <w:r w:rsidRPr="0060032D" w:rsidR="0060032D">
        <w:rPr>
          <w:sz w:val="28"/>
          <w:szCs w:val="28"/>
        </w:rPr>
        <w:t>изъятую продукцию</w:t>
      </w:r>
      <w:r w:rsidR="00273C80">
        <w:rPr>
          <w:sz w:val="28"/>
          <w:szCs w:val="28"/>
        </w:rPr>
        <w:t xml:space="preserve"> необходимо </w:t>
      </w:r>
      <w:r w:rsidR="0060032D">
        <w:rPr>
          <w:sz w:val="28"/>
          <w:szCs w:val="28"/>
        </w:rPr>
        <w:t>уничтожить</w:t>
      </w:r>
      <w:r w:rsidRPr="00815FB0" w:rsidR="00815FB0">
        <w:rPr>
          <w:sz w:val="28"/>
          <w:szCs w:val="28"/>
        </w:rPr>
        <w:t>.</w:t>
      </w:r>
    </w:p>
    <w:p w:rsidR="00777A81" w:rsidRPr="00E44254" w:rsidP="00C953B7">
      <w:pPr>
        <w:ind w:left="-142" w:right="283" w:firstLine="567"/>
        <w:jc w:val="both"/>
        <w:rPr>
          <w:sz w:val="28"/>
          <w:szCs w:val="28"/>
        </w:rPr>
      </w:pPr>
      <w:r w:rsidRPr="00E44254">
        <w:rPr>
          <w:sz w:val="28"/>
          <w:szCs w:val="28"/>
        </w:rPr>
        <w:t>На основании изложенного и руководствуясь ст.ст. 25</w:t>
      </w:r>
      <w:r w:rsidR="007440B4">
        <w:rPr>
          <w:sz w:val="28"/>
          <w:szCs w:val="28"/>
        </w:rPr>
        <w:t>.1</w:t>
      </w:r>
      <w:r w:rsidRPr="00E44254">
        <w:rPr>
          <w:sz w:val="28"/>
          <w:szCs w:val="28"/>
        </w:rPr>
        <w:t>, 236, 239УПК РФ, мировой судья</w:t>
      </w:r>
      <w:r w:rsidRPr="00E44254">
        <w:rPr>
          <w:sz w:val="28"/>
          <w:szCs w:val="28"/>
        </w:rPr>
        <w:tab/>
      </w:r>
      <w:r w:rsidRPr="00E44254">
        <w:rPr>
          <w:sz w:val="28"/>
          <w:szCs w:val="28"/>
        </w:rPr>
        <w:tab/>
      </w:r>
    </w:p>
    <w:p w:rsidR="00DA58E9" w:rsidRPr="00E44254" w:rsidP="00C953B7">
      <w:pPr>
        <w:ind w:left="-142" w:right="283" w:firstLine="567"/>
        <w:jc w:val="both"/>
        <w:rPr>
          <w:sz w:val="28"/>
          <w:szCs w:val="28"/>
        </w:rPr>
      </w:pPr>
    </w:p>
    <w:p w:rsidR="00777A81" w:rsidRPr="00E44254" w:rsidP="00C953B7">
      <w:pPr>
        <w:ind w:left="-142" w:right="283" w:firstLine="567"/>
        <w:jc w:val="center"/>
        <w:rPr>
          <w:sz w:val="28"/>
          <w:szCs w:val="28"/>
        </w:rPr>
      </w:pPr>
      <w:r w:rsidRPr="00E44254">
        <w:rPr>
          <w:sz w:val="28"/>
          <w:szCs w:val="28"/>
        </w:rPr>
        <w:t>ПОСТАНОВИЛ:</w:t>
      </w:r>
    </w:p>
    <w:p w:rsidR="0060032D" w:rsidRPr="0060032D" w:rsidP="0060032D">
      <w:pPr>
        <w:ind w:left="-142" w:right="283" w:firstLine="567"/>
        <w:jc w:val="both"/>
        <w:rPr>
          <w:sz w:val="28"/>
          <w:szCs w:val="28"/>
        </w:rPr>
      </w:pPr>
      <w:r w:rsidRPr="0060032D">
        <w:rPr>
          <w:sz w:val="28"/>
          <w:szCs w:val="28"/>
        </w:rPr>
        <w:t>Прекратить уголовное дело в отношении ЛУГОВОЙ Нины Дмитриевны, обвиняемой в совершении преступления, предусмотренного ч.1 ст.180 УК РФ на основании ст.25.1 УПК РФ и ст.76.2 УК РФ и освободить от уголовной ответственности с назначением меры уголовно-правового характера в виде судебного штрафа в размере 70 000 (семидесяти тысяч) рублей.</w:t>
      </w:r>
    </w:p>
    <w:p w:rsidR="0060032D" w:rsidRPr="0060032D" w:rsidP="0060032D">
      <w:pPr>
        <w:ind w:left="-142" w:right="283" w:firstLine="567"/>
        <w:jc w:val="both"/>
        <w:rPr>
          <w:sz w:val="28"/>
          <w:szCs w:val="28"/>
        </w:rPr>
      </w:pPr>
      <w:r w:rsidRPr="0060032D">
        <w:rPr>
          <w:sz w:val="28"/>
          <w:szCs w:val="28"/>
        </w:rPr>
        <w:t>Перечисление суммы судебного штрафа по вступлению постановления в законную силу произвести в доход федерального бюджета в 60-дневный срок.</w:t>
      </w:r>
    </w:p>
    <w:p w:rsidR="0060032D" w:rsidRPr="0060032D" w:rsidP="0060032D">
      <w:pPr>
        <w:ind w:left="-142" w:right="283" w:firstLine="567"/>
        <w:jc w:val="both"/>
        <w:rPr>
          <w:sz w:val="28"/>
          <w:szCs w:val="28"/>
        </w:rPr>
      </w:pPr>
      <w:r w:rsidRPr="0060032D">
        <w:rPr>
          <w:sz w:val="28"/>
          <w:szCs w:val="28"/>
        </w:rPr>
        <w:t>Согласно ч.2 ст.446.3 УПК РФ суд разъясняет Луговой Н.Д. последствия неуплаты судебного штрафа в установленный срок, предусмотренные частью второй статьи 104.4 Уголовного кодекса Российской Федерации, а также необходимость представления сведений об уплате судебного штрафа судебному приставу-исполнителю в течение 10 дней после истечения срока, установленного для уплаты судебного штрафа.</w:t>
      </w:r>
    </w:p>
    <w:p w:rsidR="0060032D" w:rsidRPr="0060032D" w:rsidP="0060032D">
      <w:pPr>
        <w:ind w:left="-142" w:right="283" w:firstLine="567"/>
        <w:jc w:val="both"/>
        <w:rPr>
          <w:sz w:val="28"/>
          <w:szCs w:val="28"/>
        </w:rPr>
      </w:pPr>
      <w:r w:rsidRPr="0060032D">
        <w:rPr>
          <w:sz w:val="28"/>
          <w:szCs w:val="28"/>
        </w:rPr>
        <w:t>Согласно ч.2 ст.104.4 УК РФ суд разъясняет Луговой Н.Д.,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Кодекса.</w:t>
      </w:r>
    </w:p>
    <w:p w:rsidR="0060032D" w:rsidRPr="0060032D" w:rsidP="0060032D">
      <w:pPr>
        <w:ind w:left="-142" w:right="283" w:firstLine="567"/>
        <w:jc w:val="both"/>
        <w:rPr>
          <w:sz w:val="28"/>
          <w:szCs w:val="28"/>
        </w:rPr>
      </w:pPr>
      <w:r w:rsidRPr="0060032D">
        <w:rPr>
          <w:sz w:val="28"/>
          <w:szCs w:val="28"/>
        </w:rPr>
        <w:t>Меру пресечения в виде подписки о невыезде и надлежащем поведении избранную в отношении Луговой Н.Д. – отменить.</w:t>
      </w:r>
    </w:p>
    <w:p w:rsidR="0060032D" w:rsidRPr="0060032D" w:rsidP="0060032D">
      <w:pPr>
        <w:ind w:left="-142" w:right="283" w:firstLine="567"/>
        <w:jc w:val="both"/>
        <w:rPr>
          <w:sz w:val="28"/>
          <w:szCs w:val="28"/>
        </w:rPr>
      </w:pPr>
      <w:r w:rsidRPr="0060032D">
        <w:rPr>
          <w:sz w:val="28"/>
          <w:szCs w:val="28"/>
        </w:rPr>
        <w:t>Вещественные доказательства по делу: изъятую продукцию, хранящуюся в камере хранения вещественных доказательств Сургутского ЛО МВД России на транспорте – уничтожить, исполнение постановления в данной части поручить указанному органу.</w:t>
      </w:r>
    </w:p>
    <w:p w:rsidR="0060032D" w:rsidRPr="0060032D" w:rsidP="0060032D">
      <w:pPr>
        <w:ind w:left="-142" w:right="283" w:firstLine="567"/>
        <w:jc w:val="both"/>
        <w:rPr>
          <w:sz w:val="28"/>
          <w:szCs w:val="28"/>
        </w:rPr>
      </w:pPr>
      <w:r w:rsidRPr="0060032D">
        <w:rPr>
          <w:sz w:val="28"/>
          <w:szCs w:val="28"/>
        </w:rPr>
        <w:t>Вещественные доказательства по делу: бумажный конверт с CD-R диском – хранить в материалах уголовного дела.</w:t>
      </w:r>
    </w:p>
    <w:p w:rsidR="0060032D" w:rsidRPr="0060032D" w:rsidP="0060032D">
      <w:pPr>
        <w:ind w:left="-142" w:right="283" w:firstLine="567"/>
        <w:jc w:val="both"/>
        <w:rPr>
          <w:sz w:val="28"/>
          <w:szCs w:val="28"/>
        </w:rPr>
      </w:pPr>
      <w:r w:rsidRPr="0060032D">
        <w:rPr>
          <w:sz w:val="28"/>
          <w:szCs w:val="28"/>
        </w:rPr>
        <w:t>Копию настоящего постановления направить подсудимой, прокурору г.Сургута.</w:t>
      </w:r>
    </w:p>
    <w:p w:rsidR="00777A81" w:rsidRPr="00E44254" w:rsidP="0060032D">
      <w:pPr>
        <w:ind w:left="-142" w:right="283" w:firstLine="567"/>
        <w:jc w:val="both"/>
        <w:rPr>
          <w:sz w:val="28"/>
          <w:szCs w:val="28"/>
        </w:rPr>
      </w:pPr>
      <w:r w:rsidRPr="0060032D">
        <w:rPr>
          <w:sz w:val="28"/>
          <w:szCs w:val="28"/>
        </w:rPr>
        <w:t xml:space="preserve">Настоящее постановление может быть обжаловано в Сургутский городской суд в течение 15 суток со дня его вынесения, </w:t>
      </w:r>
      <w:r w:rsidRPr="0060032D">
        <w:rPr>
          <w:sz w:val="28"/>
          <w:szCs w:val="28"/>
        </w:rPr>
        <w:t>через мирового судью</w:t>
      </w:r>
      <w:r w:rsidRPr="00C30AD1" w:rsidR="00C30AD1">
        <w:rPr>
          <w:sz w:val="28"/>
          <w:szCs w:val="28"/>
        </w:rPr>
        <w:t>.</w:t>
      </w:r>
      <w:r w:rsidRPr="00E44254">
        <w:rPr>
          <w:sz w:val="28"/>
          <w:szCs w:val="28"/>
        </w:rPr>
        <w:t xml:space="preserve"> </w:t>
      </w:r>
    </w:p>
    <w:p w:rsidR="00777A81" w:rsidRPr="00E44254" w:rsidP="00C953B7">
      <w:pPr>
        <w:ind w:left="-142" w:right="283" w:firstLine="567"/>
        <w:jc w:val="both"/>
        <w:rPr>
          <w:sz w:val="28"/>
          <w:szCs w:val="28"/>
        </w:rPr>
      </w:pPr>
    </w:p>
    <w:p w:rsidR="00E252A6" w:rsidP="00C953B7">
      <w:pPr>
        <w:ind w:left="-142" w:right="283" w:firstLine="567"/>
        <w:jc w:val="both"/>
        <w:rPr>
          <w:sz w:val="28"/>
          <w:szCs w:val="28"/>
        </w:rPr>
      </w:pPr>
      <w:r w:rsidRPr="00E44254">
        <w:rPr>
          <w:sz w:val="28"/>
          <w:szCs w:val="28"/>
        </w:rPr>
        <w:t>Мировой судья</w:t>
      </w:r>
      <w:r w:rsidRPr="00E44254">
        <w:rPr>
          <w:sz w:val="28"/>
          <w:szCs w:val="28"/>
        </w:rPr>
        <w:tab/>
        <w:t xml:space="preserve"> </w:t>
      </w:r>
      <w:r w:rsidRPr="00E44254">
        <w:rPr>
          <w:sz w:val="28"/>
          <w:szCs w:val="28"/>
        </w:rPr>
        <w:tab/>
      </w:r>
      <w:r w:rsidRPr="00E44254">
        <w:rPr>
          <w:sz w:val="28"/>
          <w:szCs w:val="28"/>
        </w:rPr>
        <w:tab/>
      </w:r>
      <w:r w:rsidRPr="00E44254">
        <w:rPr>
          <w:sz w:val="28"/>
          <w:szCs w:val="28"/>
        </w:rPr>
        <w:tab/>
      </w:r>
      <w:r w:rsidRPr="00E44254">
        <w:rPr>
          <w:sz w:val="28"/>
          <w:szCs w:val="28"/>
        </w:rPr>
        <w:tab/>
      </w:r>
      <w:r w:rsidRPr="00E44254">
        <w:rPr>
          <w:sz w:val="28"/>
          <w:szCs w:val="28"/>
        </w:rPr>
        <w:tab/>
        <w:t xml:space="preserve">            </w:t>
      </w:r>
      <w:r w:rsidRPr="00E44254" w:rsidR="00437BF9">
        <w:rPr>
          <w:sz w:val="28"/>
          <w:szCs w:val="28"/>
        </w:rPr>
        <w:t>Долгов В.П.</w:t>
      </w:r>
    </w:p>
    <w:p w:rsidR="00E44254" w:rsidP="00C953B7">
      <w:pPr>
        <w:ind w:left="-142" w:right="283" w:firstLine="567"/>
        <w:jc w:val="both"/>
        <w:rPr>
          <w:sz w:val="28"/>
          <w:szCs w:val="28"/>
        </w:rPr>
      </w:pPr>
    </w:p>
    <w:sectPr w:rsidSect="00C330BC">
      <w:pgSz w:w="11906" w:h="16838"/>
      <w:pgMar w:top="426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81"/>
    <w:rsid w:val="000005E3"/>
    <w:rsid w:val="00001464"/>
    <w:rsid w:val="00001DB2"/>
    <w:rsid w:val="00002D25"/>
    <w:rsid w:val="00003CE1"/>
    <w:rsid w:val="0000409C"/>
    <w:rsid w:val="000050FB"/>
    <w:rsid w:val="00005761"/>
    <w:rsid w:val="00006851"/>
    <w:rsid w:val="0000716A"/>
    <w:rsid w:val="00007586"/>
    <w:rsid w:val="00007E66"/>
    <w:rsid w:val="00011133"/>
    <w:rsid w:val="00012924"/>
    <w:rsid w:val="00013701"/>
    <w:rsid w:val="00013991"/>
    <w:rsid w:val="00013CE7"/>
    <w:rsid w:val="0001491F"/>
    <w:rsid w:val="00015EE5"/>
    <w:rsid w:val="0001799B"/>
    <w:rsid w:val="00017FB5"/>
    <w:rsid w:val="0002058B"/>
    <w:rsid w:val="000212BC"/>
    <w:rsid w:val="00022183"/>
    <w:rsid w:val="000221F9"/>
    <w:rsid w:val="0002252B"/>
    <w:rsid w:val="00022615"/>
    <w:rsid w:val="000233A8"/>
    <w:rsid w:val="00023600"/>
    <w:rsid w:val="0002546D"/>
    <w:rsid w:val="00025DC0"/>
    <w:rsid w:val="00026081"/>
    <w:rsid w:val="00026130"/>
    <w:rsid w:val="0002698D"/>
    <w:rsid w:val="00026B8F"/>
    <w:rsid w:val="000305C4"/>
    <w:rsid w:val="000320AF"/>
    <w:rsid w:val="000321C1"/>
    <w:rsid w:val="0003311B"/>
    <w:rsid w:val="00033ACE"/>
    <w:rsid w:val="00034AD2"/>
    <w:rsid w:val="00035D65"/>
    <w:rsid w:val="00036FA7"/>
    <w:rsid w:val="00037788"/>
    <w:rsid w:val="00037D94"/>
    <w:rsid w:val="00042829"/>
    <w:rsid w:val="0004299F"/>
    <w:rsid w:val="00042C51"/>
    <w:rsid w:val="00045075"/>
    <w:rsid w:val="00046525"/>
    <w:rsid w:val="000501A3"/>
    <w:rsid w:val="00051259"/>
    <w:rsid w:val="000524B8"/>
    <w:rsid w:val="00052F94"/>
    <w:rsid w:val="00054717"/>
    <w:rsid w:val="000550AB"/>
    <w:rsid w:val="00055FFE"/>
    <w:rsid w:val="000567D7"/>
    <w:rsid w:val="0005708F"/>
    <w:rsid w:val="00057C93"/>
    <w:rsid w:val="00060083"/>
    <w:rsid w:val="00060911"/>
    <w:rsid w:val="00061C30"/>
    <w:rsid w:val="00061D81"/>
    <w:rsid w:val="000638F4"/>
    <w:rsid w:val="00064019"/>
    <w:rsid w:val="0006429F"/>
    <w:rsid w:val="00064B1A"/>
    <w:rsid w:val="000659BF"/>
    <w:rsid w:val="00065F9C"/>
    <w:rsid w:val="000677FA"/>
    <w:rsid w:val="00070D88"/>
    <w:rsid w:val="0007154C"/>
    <w:rsid w:val="00071AAA"/>
    <w:rsid w:val="00072155"/>
    <w:rsid w:val="0007472F"/>
    <w:rsid w:val="00076701"/>
    <w:rsid w:val="00077292"/>
    <w:rsid w:val="00077FF8"/>
    <w:rsid w:val="000801AE"/>
    <w:rsid w:val="00080415"/>
    <w:rsid w:val="00082905"/>
    <w:rsid w:val="000844A8"/>
    <w:rsid w:val="00085707"/>
    <w:rsid w:val="000923EF"/>
    <w:rsid w:val="0009282B"/>
    <w:rsid w:val="00092C2B"/>
    <w:rsid w:val="000931B2"/>
    <w:rsid w:val="00093EC0"/>
    <w:rsid w:val="00094363"/>
    <w:rsid w:val="00094677"/>
    <w:rsid w:val="00094D4B"/>
    <w:rsid w:val="00095887"/>
    <w:rsid w:val="000976FF"/>
    <w:rsid w:val="000A09DA"/>
    <w:rsid w:val="000A0BAB"/>
    <w:rsid w:val="000A2D36"/>
    <w:rsid w:val="000A4882"/>
    <w:rsid w:val="000A6B3B"/>
    <w:rsid w:val="000B0103"/>
    <w:rsid w:val="000B0C0C"/>
    <w:rsid w:val="000B0FDB"/>
    <w:rsid w:val="000B197C"/>
    <w:rsid w:val="000B34B2"/>
    <w:rsid w:val="000B423A"/>
    <w:rsid w:val="000B6D6E"/>
    <w:rsid w:val="000B73A5"/>
    <w:rsid w:val="000B79DC"/>
    <w:rsid w:val="000C0668"/>
    <w:rsid w:val="000C37BF"/>
    <w:rsid w:val="000C416B"/>
    <w:rsid w:val="000C48B3"/>
    <w:rsid w:val="000C4FF0"/>
    <w:rsid w:val="000C53F6"/>
    <w:rsid w:val="000C54D2"/>
    <w:rsid w:val="000C70F5"/>
    <w:rsid w:val="000C79C3"/>
    <w:rsid w:val="000D2586"/>
    <w:rsid w:val="000D2B9B"/>
    <w:rsid w:val="000D3C62"/>
    <w:rsid w:val="000D561A"/>
    <w:rsid w:val="000D5A1D"/>
    <w:rsid w:val="000D689E"/>
    <w:rsid w:val="000D6BE0"/>
    <w:rsid w:val="000D70C2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6DE9"/>
    <w:rsid w:val="000E72BF"/>
    <w:rsid w:val="000E7760"/>
    <w:rsid w:val="000F020F"/>
    <w:rsid w:val="000F0874"/>
    <w:rsid w:val="000F1F89"/>
    <w:rsid w:val="000F2F30"/>
    <w:rsid w:val="000F37DE"/>
    <w:rsid w:val="000F3DDE"/>
    <w:rsid w:val="000F4025"/>
    <w:rsid w:val="000F756C"/>
    <w:rsid w:val="000F7B73"/>
    <w:rsid w:val="00100355"/>
    <w:rsid w:val="00101179"/>
    <w:rsid w:val="001038AB"/>
    <w:rsid w:val="0010438C"/>
    <w:rsid w:val="00106137"/>
    <w:rsid w:val="00107ADF"/>
    <w:rsid w:val="00107CDC"/>
    <w:rsid w:val="00110695"/>
    <w:rsid w:val="001109CA"/>
    <w:rsid w:val="001132A2"/>
    <w:rsid w:val="00113901"/>
    <w:rsid w:val="00113B01"/>
    <w:rsid w:val="00113B78"/>
    <w:rsid w:val="00113C02"/>
    <w:rsid w:val="001149A8"/>
    <w:rsid w:val="00115AAE"/>
    <w:rsid w:val="00115FC5"/>
    <w:rsid w:val="00116B69"/>
    <w:rsid w:val="00117EC3"/>
    <w:rsid w:val="00120250"/>
    <w:rsid w:val="00120586"/>
    <w:rsid w:val="00120AE7"/>
    <w:rsid w:val="00120BFF"/>
    <w:rsid w:val="001242A4"/>
    <w:rsid w:val="00126063"/>
    <w:rsid w:val="001263F7"/>
    <w:rsid w:val="00130E89"/>
    <w:rsid w:val="00131D8D"/>
    <w:rsid w:val="00132236"/>
    <w:rsid w:val="00132D34"/>
    <w:rsid w:val="001332CB"/>
    <w:rsid w:val="00133EEC"/>
    <w:rsid w:val="00133F53"/>
    <w:rsid w:val="001368E8"/>
    <w:rsid w:val="00137739"/>
    <w:rsid w:val="00137742"/>
    <w:rsid w:val="00142944"/>
    <w:rsid w:val="00143501"/>
    <w:rsid w:val="00143A82"/>
    <w:rsid w:val="00144404"/>
    <w:rsid w:val="00145164"/>
    <w:rsid w:val="00145798"/>
    <w:rsid w:val="001500F1"/>
    <w:rsid w:val="00150D6B"/>
    <w:rsid w:val="00151003"/>
    <w:rsid w:val="001514CA"/>
    <w:rsid w:val="00151729"/>
    <w:rsid w:val="00152919"/>
    <w:rsid w:val="001537B1"/>
    <w:rsid w:val="00153BD7"/>
    <w:rsid w:val="001540E2"/>
    <w:rsid w:val="00160D07"/>
    <w:rsid w:val="00162143"/>
    <w:rsid w:val="0016235A"/>
    <w:rsid w:val="0016451C"/>
    <w:rsid w:val="001649B5"/>
    <w:rsid w:val="0016620F"/>
    <w:rsid w:val="00167711"/>
    <w:rsid w:val="0016797C"/>
    <w:rsid w:val="00170510"/>
    <w:rsid w:val="00171534"/>
    <w:rsid w:val="00174AA7"/>
    <w:rsid w:val="001762AF"/>
    <w:rsid w:val="001768EE"/>
    <w:rsid w:val="001779C1"/>
    <w:rsid w:val="00177CD5"/>
    <w:rsid w:val="00180291"/>
    <w:rsid w:val="00181895"/>
    <w:rsid w:val="00182458"/>
    <w:rsid w:val="001833A0"/>
    <w:rsid w:val="001840E4"/>
    <w:rsid w:val="00184533"/>
    <w:rsid w:val="00184634"/>
    <w:rsid w:val="00184C75"/>
    <w:rsid w:val="001862DD"/>
    <w:rsid w:val="00186304"/>
    <w:rsid w:val="001903CB"/>
    <w:rsid w:val="0019190B"/>
    <w:rsid w:val="0019235F"/>
    <w:rsid w:val="001927D6"/>
    <w:rsid w:val="00193EAF"/>
    <w:rsid w:val="00195628"/>
    <w:rsid w:val="00196806"/>
    <w:rsid w:val="0019693E"/>
    <w:rsid w:val="001A1F48"/>
    <w:rsid w:val="001A28D8"/>
    <w:rsid w:val="001A323B"/>
    <w:rsid w:val="001A4837"/>
    <w:rsid w:val="001A51F4"/>
    <w:rsid w:val="001A535D"/>
    <w:rsid w:val="001A5532"/>
    <w:rsid w:val="001A5864"/>
    <w:rsid w:val="001A7E84"/>
    <w:rsid w:val="001B2628"/>
    <w:rsid w:val="001B3C8E"/>
    <w:rsid w:val="001B4D74"/>
    <w:rsid w:val="001B584B"/>
    <w:rsid w:val="001B5F9E"/>
    <w:rsid w:val="001B7FB9"/>
    <w:rsid w:val="001C388E"/>
    <w:rsid w:val="001C4071"/>
    <w:rsid w:val="001C4BAC"/>
    <w:rsid w:val="001C553A"/>
    <w:rsid w:val="001C6204"/>
    <w:rsid w:val="001C6C7D"/>
    <w:rsid w:val="001C776E"/>
    <w:rsid w:val="001D0E79"/>
    <w:rsid w:val="001D290C"/>
    <w:rsid w:val="001D5577"/>
    <w:rsid w:val="001D5AFB"/>
    <w:rsid w:val="001D6656"/>
    <w:rsid w:val="001E0C2C"/>
    <w:rsid w:val="001E0FC8"/>
    <w:rsid w:val="001E12B0"/>
    <w:rsid w:val="001E1F60"/>
    <w:rsid w:val="001E1FE7"/>
    <w:rsid w:val="001E230C"/>
    <w:rsid w:val="001E262A"/>
    <w:rsid w:val="001E2C5A"/>
    <w:rsid w:val="001E40F4"/>
    <w:rsid w:val="001E4D6A"/>
    <w:rsid w:val="001E52ED"/>
    <w:rsid w:val="001E6DAF"/>
    <w:rsid w:val="001E6F90"/>
    <w:rsid w:val="001E726B"/>
    <w:rsid w:val="001F01E5"/>
    <w:rsid w:val="001F0D5A"/>
    <w:rsid w:val="001F1525"/>
    <w:rsid w:val="001F21F3"/>
    <w:rsid w:val="001F300A"/>
    <w:rsid w:val="001F3B60"/>
    <w:rsid w:val="001F3E33"/>
    <w:rsid w:val="0020090B"/>
    <w:rsid w:val="002012D2"/>
    <w:rsid w:val="00201A23"/>
    <w:rsid w:val="00201F35"/>
    <w:rsid w:val="00202310"/>
    <w:rsid w:val="0020260D"/>
    <w:rsid w:val="0020273A"/>
    <w:rsid w:val="00203290"/>
    <w:rsid w:val="00203C0F"/>
    <w:rsid w:val="00204FA3"/>
    <w:rsid w:val="00207197"/>
    <w:rsid w:val="00207B3C"/>
    <w:rsid w:val="002106D3"/>
    <w:rsid w:val="002120D4"/>
    <w:rsid w:val="002126B8"/>
    <w:rsid w:val="00214169"/>
    <w:rsid w:val="00215834"/>
    <w:rsid w:val="002158EA"/>
    <w:rsid w:val="00215940"/>
    <w:rsid w:val="00216106"/>
    <w:rsid w:val="0021616A"/>
    <w:rsid w:val="0021644C"/>
    <w:rsid w:val="002179E4"/>
    <w:rsid w:val="00217BDD"/>
    <w:rsid w:val="00224374"/>
    <w:rsid w:val="0022493F"/>
    <w:rsid w:val="00225AAA"/>
    <w:rsid w:val="002262EA"/>
    <w:rsid w:val="002271C5"/>
    <w:rsid w:val="0023034C"/>
    <w:rsid w:val="00230591"/>
    <w:rsid w:val="00231A5A"/>
    <w:rsid w:val="00233D24"/>
    <w:rsid w:val="00233DFA"/>
    <w:rsid w:val="002345B6"/>
    <w:rsid w:val="00235950"/>
    <w:rsid w:val="00240859"/>
    <w:rsid w:val="002409AC"/>
    <w:rsid w:val="00241203"/>
    <w:rsid w:val="0024382C"/>
    <w:rsid w:val="00243FA4"/>
    <w:rsid w:val="002454BC"/>
    <w:rsid w:val="00245F5D"/>
    <w:rsid w:val="0025070B"/>
    <w:rsid w:val="00251B7D"/>
    <w:rsid w:val="00252A5F"/>
    <w:rsid w:val="00253252"/>
    <w:rsid w:val="002543AD"/>
    <w:rsid w:val="00254993"/>
    <w:rsid w:val="00254CB3"/>
    <w:rsid w:val="00255467"/>
    <w:rsid w:val="0025579B"/>
    <w:rsid w:val="00256921"/>
    <w:rsid w:val="00256999"/>
    <w:rsid w:val="00256C8B"/>
    <w:rsid w:val="0025711E"/>
    <w:rsid w:val="00257668"/>
    <w:rsid w:val="00257E57"/>
    <w:rsid w:val="00263856"/>
    <w:rsid w:val="0026424A"/>
    <w:rsid w:val="002642ED"/>
    <w:rsid w:val="00264781"/>
    <w:rsid w:val="0027063B"/>
    <w:rsid w:val="002710EE"/>
    <w:rsid w:val="00271760"/>
    <w:rsid w:val="002732AE"/>
    <w:rsid w:val="00273C80"/>
    <w:rsid w:val="002740CC"/>
    <w:rsid w:val="002760CF"/>
    <w:rsid w:val="00276DBA"/>
    <w:rsid w:val="00280F0F"/>
    <w:rsid w:val="00281291"/>
    <w:rsid w:val="00281CA9"/>
    <w:rsid w:val="0028292A"/>
    <w:rsid w:val="00283BDE"/>
    <w:rsid w:val="00285D9F"/>
    <w:rsid w:val="00285F22"/>
    <w:rsid w:val="00290AF9"/>
    <w:rsid w:val="002914CF"/>
    <w:rsid w:val="002928D6"/>
    <w:rsid w:val="002932EB"/>
    <w:rsid w:val="00293405"/>
    <w:rsid w:val="00293455"/>
    <w:rsid w:val="002936FC"/>
    <w:rsid w:val="00293A49"/>
    <w:rsid w:val="00295698"/>
    <w:rsid w:val="00296194"/>
    <w:rsid w:val="002A043C"/>
    <w:rsid w:val="002A04AD"/>
    <w:rsid w:val="002A04B8"/>
    <w:rsid w:val="002A1AB7"/>
    <w:rsid w:val="002A1EB4"/>
    <w:rsid w:val="002A3030"/>
    <w:rsid w:val="002A3C35"/>
    <w:rsid w:val="002A4938"/>
    <w:rsid w:val="002A497B"/>
    <w:rsid w:val="002A5098"/>
    <w:rsid w:val="002A5955"/>
    <w:rsid w:val="002A67E7"/>
    <w:rsid w:val="002A68A7"/>
    <w:rsid w:val="002A7E80"/>
    <w:rsid w:val="002B05D3"/>
    <w:rsid w:val="002B25B6"/>
    <w:rsid w:val="002B42C5"/>
    <w:rsid w:val="002B4E74"/>
    <w:rsid w:val="002B5B06"/>
    <w:rsid w:val="002B7CFA"/>
    <w:rsid w:val="002C15CD"/>
    <w:rsid w:val="002C4AC3"/>
    <w:rsid w:val="002C6637"/>
    <w:rsid w:val="002D021C"/>
    <w:rsid w:val="002D0350"/>
    <w:rsid w:val="002D1047"/>
    <w:rsid w:val="002D2A50"/>
    <w:rsid w:val="002D2BD2"/>
    <w:rsid w:val="002D2F49"/>
    <w:rsid w:val="002D72A5"/>
    <w:rsid w:val="002D73B1"/>
    <w:rsid w:val="002E176C"/>
    <w:rsid w:val="002E3DD1"/>
    <w:rsid w:val="002E4BA2"/>
    <w:rsid w:val="002E650D"/>
    <w:rsid w:val="002E6A65"/>
    <w:rsid w:val="002E721B"/>
    <w:rsid w:val="002F2B1C"/>
    <w:rsid w:val="002F2F39"/>
    <w:rsid w:val="002F31E5"/>
    <w:rsid w:val="002F3B23"/>
    <w:rsid w:val="002F47CE"/>
    <w:rsid w:val="002F5684"/>
    <w:rsid w:val="002F7247"/>
    <w:rsid w:val="002F7C20"/>
    <w:rsid w:val="00300463"/>
    <w:rsid w:val="00305159"/>
    <w:rsid w:val="00306CA7"/>
    <w:rsid w:val="00306E1D"/>
    <w:rsid w:val="00306EE0"/>
    <w:rsid w:val="0030790C"/>
    <w:rsid w:val="00310D72"/>
    <w:rsid w:val="00310D85"/>
    <w:rsid w:val="00311CED"/>
    <w:rsid w:val="00316C9A"/>
    <w:rsid w:val="00316E48"/>
    <w:rsid w:val="003225A2"/>
    <w:rsid w:val="00325E68"/>
    <w:rsid w:val="00326172"/>
    <w:rsid w:val="003265F5"/>
    <w:rsid w:val="00326F1D"/>
    <w:rsid w:val="003304AB"/>
    <w:rsid w:val="00330595"/>
    <w:rsid w:val="00330FB9"/>
    <w:rsid w:val="00331743"/>
    <w:rsid w:val="0033293B"/>
    <w:rsid w:val="00334509"/>
    <w:rsid w:val="00336A05"/>
    <w:rsid w:val="00336EA4"/>
    <w:rsid w:val="00336F37"/>
    <w:rsid w:val="00337B7D"/>
    <w:rsid w:val="00341714"/>
    <w:rsid w:val="003417F8"/>
    <w:rsid w:val="00341F7B"/>
    <w:rsid w:val="003438D3"/>
    <w:rsid w:val="00343C63"/>
    <w:rsid w:val="0034407B"/>
    <w:rsid w:val="003452D5"/>
    <w:rsid w:val="0034619F"/>
    <w:rsid w:val="0035073C"/>
    <w:rsid w:val="00350743"/>
    <w:rsid w:val="003513F7"/>
    <w:rsid w:val="00352ABE"/>
    <w:rsid w:val="00353A88"/>
    <w:rsid w:val="00354A24"/>
    <w:rsid w:val="00354AC9"/>
    <w:rsid w:val="003552BD"/>
    <w:rsid w:val="00355D5D"/>
    <w:rsid w:val="003656EB"/>
    <w:rsid w:val="00366BD2"/>
    <w:rsid w:val="00367796"/>
    <w:rsid w:val="00367B7A"/>
    <w:rsid w:val="00370814"/>
    <w:rsid w:val="00370F61"/>
    <w:rsid w:val="00373234"/>
    <w:rsid w:val="003733BB"/>
    <w:rsid w:val="00374265"/>
    <w:rsid w:val="003742B1"/>
    <w:rsid w:val="0037590D"/>
    <w:rsid w:val="00376215"/>
    <w:rsid w:val="00377262"/>
    <w:rsid w:val="00377F83"/>
    <w:rsid w:val="00381982"/>
    <w:rsid w:val="00381F45"/>
    <w:rsid w:val="0038455D"/>
    <w:rsid w:val="00385E03"/>
    <w:rsid w:val="003875E3"/>
    <w:rsid w:val="00387EF8"/>
    <w:rsid w:val="00387FEA"/>
    <w:rsid w:val="003904B7"/>
    <w:rsid w:val="00390A0E"/>
    <w:rsid w:val="0039220A"/>
    <w:rsid w:val="003929D1"/>
    <w:rsid w:val="00392BFB"/>
    <w:rsid w:val="00392C59"/>
    <w:rsid w:val="00393FF4"/>
    <w:rsid w:val="003A0341"/>
    <w:rsid w:val="003A0364"/>
    <w:rsid w:val="003A13D4"/>
    <w:rsid w:val="003A150C"/>
    <w:rsid w:val="003A21C8"/>
    <w:rsid w:val="003A2228"/>
    <w:rsid w:val="003A26F0"/>
    <w:rsid w:val="003A2B68"/>
    <w:rsid w:val="003A2BBF"/>
    <w:rsid w:val="003A344F"/>
    <w:rsid w:val="003A51CB"/>
    <w:rsid w:val="003A615C"/>
    <w:rsid w:val="003A6923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5A50"/>
    <w:rsid w:val="003B6925"/>
    <w:rsid w:val="003B6E90"/>
    <w:rsid w:val="003B77B6"/>
    <w:rsid w:val="003C0004"/>
    <w:rsid w:val="003C00D2"/>
    <w:rsid w:val="003C372B"/>
    <w:rsid w:val="003C479D"/>
    <w:rsid w:val="003C4C68"/>
    <w:rsid w:val="003C619C"/>
    <w:rsid w:val="003C6887"/>
    <w:rsid w:val="003C7AAB"/>
    <w:rsid w:val="003C7CB1"/>
    <w:rsid w:val="003C7F7F"/>
    <w:rsid w:val="003D18D6"/>
    <w:rsid w:val="003D38A4"/>
    <w:rsid w:val="003D38BF"/>
    <w:rsid w:val="003D57D3"/>
    <w:rsid w:val="003D5AC7"/>
    <w:rsid w:val="003D5C5B"/>
    <w:rsid w:val="003D6D9E"/>
    <w:rsid w:val="003D7446"/>
    <w:rsid w:val="003E5858"/>
    <w:rsid w:val="003F062E"/>
    <w:rsid w:val="003F1C8C"/>
    <w:rsid w:val="003F284F"/>
    <w:rsid w:val="003F2A1B"/>
    <w:rsid w:val="003F66FB"/>
    <w:rsid w:val="003F6C18"/>
    <w:rsid w:val="003F6EDE"/>
    <w:rsid w:val="003F73FB"/>
    <w:rsid w:val="003F7662"/>
    <w:rsid w:val="003F7AE8"/>
    <w:rsid w:val="0040021D"/>
    <w:rsid w:val="00401E9B"/>
    <w:rsid w:val="0040372C"/>
    <w:rsid w:val="004041D4"/>
    <w:rsid w:val="00404569"/>
    <w:rsid w:val="00404BCD"/>
    <w:rsid w:val="004056DF"/>
    <w:rsid w:val="00405D44"/>
    <w:rsid w:val="00407272"/>
    <w:rsid w:val="004072B2"/>
    <w:rsid w:val="00410BA8"/>
    <w:rsid w:val="0041115B"/>
    <w:rsid w:val="00411BFA"/>
    <w:rsid w:val="004129BB"/>
    <w:rsid w:val="0041391A"/>
    <w:rsid w:val="00413A97"/>
    <w:rsid w:val="00415226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247"/>
    <w:rsid w:val="004275C2"/>
    <w:rsid w:val="00430194"/>
    <w:rsid w:val="004310A1"/>
    <w:rsid w:val="00432338"/>
    <w:rsid w:val="00434559"/>
    <w:rsid w:val="00436858"/>
    <w:rsid w:val="00437BF9"/>
    <w:rsid w:val="004417FE"/>
    <w:rsid w:val="004420A7"/>
    <w:rsid w:val="00443132"/>
    <w:rsid w:val="0044355C"/>
    <w:rsid w:val="004464DE"/>
    <w:rsid w:val="00447917"/>
    <w:rsid w:val="004508FA"/>
    <w:rsid w:val="004521E2"/>
    <w:rsid w:val="00452BEE"/>
    <w:rsid w:val="00453CA1"/>
    <w:rsid w:val="00455EDC"/>
    <w:rsid w:val="00457123"/>
    <w:rsid w:val="004575A8"/>
    <w:rsid w:val="004648E8"/>
    <w:rsid w:val="00464D94"/>
    <w:rsid w:val="0046511C"/>
    <w:rsid w:val="0047233F"/>
    <w:rsid w:val="00473281"/>
    <w:rsid w:val="00473CF8"/>
    <w:rsid w:val="004755CF"/>
    <w:rsid w:val="0047628C"/>
    <w:rsid w:val="00476461"/>
    <w:rsid w:val="004805DD"/>
    <w:rsid w:val="00481438"/>
    <w:rsid w:val="00481A90"/>
    <w:rsid w:val="004824DD"/>
    <w:rsid w:val="004829F1"/>
    <w:rsid w:val="00482CA5"/>
    <w:rsid w:val="00483C63"/>
    <w:rsid w:val="004854BF"/>
    <w:rsid w:val="004855BE"/>
    <w:rsid w:val="0048653C"/>
    <w:rsid w:val="00486CDD"/>
    <w:rsid w:val="00486F08"/>
    <w:rsid w:val="00487B78"/>
    <w:rsid w:val="00491FEA"/>
    <w:rsid w:val="00492499"/>
    <w:rsid w:val="00495594"/>
    <w:rsid w:val="004963E7"/>
    <w:rsid w:val="00496C1F"/>
    <w:rsid w:val="0049776F"/>
    <w:rsid w:val="004A0FE0"/>
    <w:rsid w:val="004A459C"/>
    <w:rsid w:val="004A45FE"/>
    <w:rsid w:val="004A64F3"/>
    <w:rsid w:val="004B0800"/>
    <w:rsid w:val="004B0897"/>
    <w:rsid w:val="004B0B62"/>
    <w:rsid w:val="004B261A"/>
    <w:rsid w:val="004B2A0D"/>
    <w:rsid w:val="004B3A00"/>
    <w:rsid w:val="004B3ED0"/>
    <w:rsid w:val="004B5245"/>
    <w:rsid w:val="004B675B"/>
    <w:rsid w:val="004B6962"/>
    <w:rsid w:val="004B6D0D"/>
    <w:rsid w:val="004B6D55"/>
    <w:rsid w:val="004B73AE"/>
    <w:rsid w:val="004B7C94"/>
    <w:rsid w:val="004C2695"/>
    <w:rsid w:val="004C2F55"/>
    <w:rsid w:val="004C31D1"/>
    <w:rsid w:val="004C423D"/>
    <w:rsid w:val="004C4B3A"/>
    <w:rsid w:val="004C6927"/>
    <w:rsid w:val="004C6C65"/>
    <w:rsid w:val="004C7CA5"/>
    <w:rsid w:val="004D0CE4"/>
    <w:rsid w:val="004D1835"/>
    <w:rsid w:val="004D1CA8"/>
    <w:rsid w:val="004D2247"/>
    <w:rsid w:val="004D2927"/>
    <w:rsid w:val="004D2A52"/>
    <w:rsid w:val="004D5DE8"/>
    <w:rsid w:val="004D6F80"/>
    <w:rsid w:val="004D7220"/>
    <w:rsid w:val="004D7323"/>
    <w:rsid w:val="004D7CB8"/>
    <w:rsid w:val="004E0CCE"/>
    <w:rsid w:val="004E2415"/>
    <w:rsid w:val="004E48DF"/>
    <w:rsid w:val="004E62F5"/>
    <w:rsid w:val="004E68E2"/>
    <w:rsid w:val="004E6AA7"/>
    <w:rsid w:val="004E7A95"/>
    <w:rsid w:val="004E7EB1"/>
    <w:rsid w:val="004F0364"/>
    <w:rsid w:val="004F278A"/>
    <w:rsid w:val="004F3D9C"/>
    <w:rsid w:val="004F5D31"/>
    <w:rsid w:val="004F5E33"/>
    <w:rsid w:val="004F5E7E"/>
    <w:rsid w:val="004F6C2F"/>
    <w:rsid w:val="0050052D"/>
    <w:rsid w:val="005014AE"/>
    <w:rsid w:val="0050258A"/>
    <w:rsid w:val="00503953"/>
    <w:rsid w:val="00504E11"/>
    <w:rsid w:val="00505611"/>
    <w:rsid w:val="00505856"/>
    <w:rsid w:val="005064FA"/>
    <w:rsid w:val="00506875"/>
    <w:rsid w:val="00506DD5"/>
    <w:rsid w:val="005072E6"/>
    <w:rsid w:val="00507357"/>
    <w:rsid w:val="005075A8"/>
    <w:rsid w:val="005105EE"/>
    <w:rsid w:val="00510E41"/>
    <w:rsid w:val="005117E7"/>
    <w:rsid w:val="00513CB7"/>
    <w:rsid w:val="0051427B"/>
    <w:rsid w:val="00514FF5"/>
    <w:rsid w:val="00516F0B"/>
    <w:rsid w:val="005202CB"/>
    <w:rsid w:val="00520D60"/>
    <w:rsid w:val="00523B8E"/>
    <w:rsid w:val="00523D79"/>
    <w:rsid w:val="00527729"/>
    <w:rsid w:val="005301E4"/>
    <w:rsid w:val="005301E9"/>
    <w:rsid w:val="005332E5"/>
    <w:rsid w:val="00534341"/>
    <w:rsid w:val="005343EF"/>
    <w:rsid w:val="00535765"/>
    <w:rsid w:val="005374A6"/>
    <w:rsid w:val="005408D4"/>
    <w:rsid w:val="00541630"/>
    <w:rsid w:val="00541D5F"/>
    <w:rsid w:val="005433EA"/>
    <w:rsid w:val="00543407"/>
    <w:rsid w:val="00544445"/>
    <w:rsid w:val="0054476C"/>
    <w:rsid w:val="00545411"/>
    <w:rsid w:val="00545FA8"/>
    <w:rsid w:val="005467C0"/>
    <w:rsid w:val="005469F5"/>
    <w:rsid w:val="00546CA6"/>
    <w:rsid w:val="00552BD6"/>
    <w:rsid w:val="0055322A"/>
    <w:rsid w:val="005536A2"/>
    <w:rsid w:val="00553D98"/>
    <w:rsid w:val="005551A8"/>
    <w:rsid w:val="00557289"/>
    <w:rsid w:val="005578FC"/>
    <w:rsid w:val="00562E59"/>
    <w:rsid w:val="00564103"/>
    <w:rsid w:val="005643A4"/>
    <w:rsid w:val="005648D9"/>
    <w:rsid w:val="00566B27"/>
    <w:rsid w:val="0056764F"/>
    <w:rsid w:val="00572607"/>
    <w:rsid w:val="00574104"/>
    <w:rsid w:val="0057443B"/>
    <w:rsid w:val="00574DDB"/>
    <w:rsid w:val="00575F30"/>
    <w:rsid w:val="00576D4E"/>
    <w:rsid w:val="0057731A"/>
    <w:rsid w:val="00581D41"/>
    <w:rsid w:val="0058216A"/>
    <w:rsid w:val="0058601F"/>
    <w:rsid w:val="005866BC"/>
    <w:rsid w:val="00586A29"/>
    <w:rsid w:val="00587AA9"/>
    <w:rsid w:val="00590558"/>
    <w:rsid w:val="005907E0"/>
    <w:rsid w:val="00590FC3"/>
    <w:rsid w:val="00593645"/>
    <w:rsid w:val="00593779"/>
    <w:rsid w:val="00593AFE"/>
    <w:rsid w:val="00593C22"/>
    <w:rsid w:val="0059619B"/>
    <w:rsid w:val="0059701E"/>
    <w:rsid w:val="00597876"/>
    <w:rsid w:val="005A0157"/>
    <w:rsid w:val="005A09EF"/>
    <w:rsid w:val="005A3776"/>
    <w:rsid w:val="005A3B74"/>
    <w:rsid w:val="005A3BFD"/>
    <w:rsid w:val="005A4480"/>
    <w:rsid w:val="005A65AB"/>
    <w:rsid w:val="005B1338"/>
    <w:rsid w:val="005B3031"/>
    <w:rsid w:val="005B37DB"/>
    <w:rsid w:val="005B44DC"/>
    <w:rsid w:val="005B6C9D"/>
    <w:rsid w:val="005B79CE"/>
    <w:rsid w:val="005C07DC"/>
    <w:rsid w:val="005C105A"/>
    <w:rsid w:val="005C1E63"/>
    <w:rsid w:val="005C2211"/>
    <w:rsid w:val="005C25E3"/>
    <w:rsid w:val="005C42DC"/>
    <w:rsid w:val="005C4885"/>
    <w:rsid w:val="005C4C4A"/>
    <w:rsid w:val="005C627D"/>
    <w:rsid w:val="005C6BB3"/>
    <w:rsid w:val="005C6E9A"/>
    <w:rsid w:val="005C7538"/>
    <w:rsid w:val="005D0434"/>
    <w:rsid w:val="005D140F"/>
    <w:rsid w:val="005D1C29"/>
    <w:rsid w:val="005D2D66"/>
    <w:rsid w:val="005D33DC"/>
    <w:rsid w:val="005D47FF"/>
    <w:rsid w:val="005D58F3"/>
    <w:rsid w:val="005D5C14"/>
    <w:rsid w:val="005D71AB"/>
    <w:rsid w:val="005E0384"/>
    <w:rsid w:val="005E1BB3"/>
    <w:rsid w:val="005E2B45"/>
    <w:rsid w:val="005E4162"/>
    <w:rsid w:val="005E4351"/>
    <w:rsid w:val="005E499B"/>
    <w:rsid w:val="005E755A"/>
    <w:rsid w:val="005F098A"/>
    <w:rsid w:val="005F1768"/>
    <w:rsid w:val="005F268F"/>
    <w:rsid w:val="005F4945"/>
    <w:rsid w:val="005F4D91"/>
    <w:rsid w:val="005F5BAE"/>
    <w:rsid w:val="005F5E60"/>
    <w:rsid w:val="005F6A77"/>
    <w:rsid w:val="005F74EA"/>
    <w:rsid w:val="005F7CD5"/>
    <w:rsid w:val="0060032D"/>
    <w:rsid w:val="006019FC"/>
    <w:rsid w:val="00601EFB"/>
    <w:rsid w:val="00602048"/>
    <w:rsid w:val="00605C39"/>
    <w:rsid w:val="0060743B"/>
    <w:rsid w:val="00610D53"/>
    <w:rsid w:val="00610EF9"/>
    <w:rsid w:val="00611AB0"/>
    <w:rsid w:val="00612B99"/>
    <w:rsid w:val="006141C9"/>
    <w:rsid w:val="00614270"/>
    <w:rsid w:val="00615037"/>
    <w:rsid w:val="00615320"/>
    <w:rsid w:val="00615710"/>
    <w:rsid w:val="00615B43"/>
    <w:rsid w:val="00620460"/>
    <w:rsid w:val="0062104B"/>
    <w:rsid w:val="00622072"/>
    <w:rsid w:val="006220FE"/>
    <w:rsid w:val="006236A7"/>
    <w:rsid w:val="00624886"/>
    <w:rsid w:val="00627060"/>
    <w:rsid w:val="00627C42"/>
    <w:rsid w:val="006301C7"/>
    <w:rsid w:val="00634B1A"/>
    <w:rsid w:val="00635317"/>
    <w:rsid w:val="00635775"/>
    <w:rsid w:val="006364C1"/>
    <w:rsid w:val="00640970"/>
    <w:rsid w:val="006411A8"/>
    <w:rsid w:val="006418F0"/>
    <w:rsid w:val="00642189"/>
    <w:rsid w:val="0064310F"/>
    <w:rsid w:val="006431F5"/>
    <w:rsid w:val="00643B14"/>
    <w:rsid w:val="00644751"/>
    <w:rsid w:val="0064602F"/>
    <w:rsid w:val="006510B8"/>
    <w:rsid w:val="0065345E"/>
    <w:rsid w:val="0065448A"/>
    <w:rsid w:val="006544AE"/>
    <w:rsid w:val="006556B5"/>
    <w:rsid w:val="006562DD"/>
    <w:rsid w:val="00660AEB"/>
    <w:rsid w:val="00660CA3"/>
    <w:rsid w:val="0066144B"/>
    <w:rsid w:val="00661DC7"/>
    <w:rsid w:val="006628C1"/>
    <w:rsid w:val="00663072"/>
    <w:rsid w:val="00667298"/>
    <w:rsid w:val="00667D32"/>
    <w:rsid w:val="00670A90"/>
    <w:rsid w:val="00672F94"/>
    <w:rsid w:val="00674B9A"/>
    <w:rsid w:val="00674D6E"/>
    <w:rsid w:val="006804C3"/>
    <w:rsid w:val="00680DFB"/>
    <w:rsid w:val="00680FC8"/>
    <w:rsid w:val="00681CC0"/>
    <w:rsid w:val="00683A11"/>
    <w:rsid w:val="00683B17"/>
    <w:rsid w:val="00683D83"/>
    <w:rsid w:val="006857C8"/>
    <w:rsid w:val="00691002"/>
    <w:rsid w:val="00691155"/>
    <w:rsid w:val="00691C50"/>
    <w:rsid w:val="0069287D"/>
    <w:rsid w:val="00693004"/>
    <w:rsid w:val="00694740"/>
    <w:rsid w:val="006961D9"/>
    <w:rsid w:val="006A02C6"/>
    <w:rsid w:val="006A220E"/>
    <w:rsid w:val="006A4509"/>
    <w:rsid w:val="006A508D"/>
    <w:rsid w:val="006A68A7"/>
    <w:rsid w:val="006B0A0C"/>
    <w:rsid w:val="006B2FED"/>
    <w:rsid w:val="006B43B3"/>
    <w:rsid w:val="006B46CA"/>
    <w:rsid w:val="006C1CAF"/>
    <w:rsid w:val="006C26B2"/>
    <w:rsid w:val="006C2E79"/>
    <w:rsid w:val="006C2F8B"/>
    <w:rsid w:val="006C46F8"/>
    <w:rsid w:val="006D17A0"/>
    <w:rsid w:val="006D34F8"/>
    <w:rsid w:val="006D39AE"/>
    <w:rsid w:val="006D3E95"/>
    <w:rsid w:val="006D6864"/>
    <w:rsid w:val="006D68F5"/>
    <w:rsid w:val="006E2383"/>
    <w:rsid w:val="006E4E82"/>
    <w:rsid w:val="006E5EF9"/>
    <w:rsid w:val="006F0881"/>
    <w:rsid w:val="006F0C79"/>
    <w:rsid w:val="006F164A"/>
    <w:rsid w:val="006F16C0"/>
    <w:rsid w:val="006F1E0D"/>
    <w:rsid w:val="006F2CE8"/>
    <w:rsid w:val="006F3C07"/>
    <w:rsid w:val="006F47B8"/>
    <w:rsid w:val="006F4C5B"/>
    <w:rsid w:val="006F6ED3"/>
    <w:rsid w:val="006F7D27"/>
    <w:rsid w:val="0070027F"/>
    <w:rsid w:val="007007CA"/>
    <w:rsid w:val="00702851"/>
    <w:rsid w:val="0070334E"/>
    <w:rsid w:val="007036DD"/>
    <w:rsid w:val="00704BDC"/>
    <w:rsid w:val="00706FC2"/>
    <w:rsid w:val="00707239"/>
    <w:rsid w:val="0070793C"/>
    <w:rsid w:val="00710A3D"/>
    <w:rsid w:val="00710CA8"/>
    <w:rsid w:val="00712354"/>
    <w:rsid w:val="0071307E"/>
    <w:rsid w:val="007172F3"/>
    <w:rsid w:val="00720A14"/>
    <w:rsid w:val="00722641"/>
    <w:rsid w:val="00722C04"/>
    <w:rsid w:val="007254AB"/>
    <w:rsid w:val="00726EB4"/>
    <w:rsid w:val="0072738A"/>
    <w:rsid w:val="007351D8"/>
    <w:rsid w:val="00735996"/>
    <w:rsid w:val="0073749E"/>
    <w:rsid w:val="007405DD"/>
    <w:rsid w:val="007406C1"/>
    <w:rsid w:val="0074086C"/>
    <w:rsid w:val="007417C0"/>
    <w:rsid w:val="00741C34"/>
    <w:rsid w:val="00742356"/>
    <w:rsid w:val="007437D9"/>
    <w:rsid w:val="007440B4"/>
    <w:rsid w:val="00745331"/>
    <w:rsid w:val="00745BC1"/>
    <w:rsid w:val="0074666D"/>
    <w:rsid w:val="007468B2"/>
    <w:rsid w:val="00746BB8"/>
    <w:rsid w:val="00746DEE"/>
    <w:rsid w:val="00747220"/>
    <w:rsid w:val="007509DA"/>
    <w:rsid w:val="007511B3"/>
    <w:rsid w:val="007534DE"/>
    <w:rsid w:val="00754B97"/>
    <w:rsid w:val="007557E8"/>
    <w:rsid w:val="00755A42"/>
    <w:rsid w:val="007563F5"/>
    <w:rsid w:val="00757955"/>
    <w:rsid w:val="00757BF4"/>
    <w:rsid w:val="00760F7D"/>
    <w:rsid w:val="007626E4"/>
    <w:rsid w:val="0076514C"/>
    <w:rsid w:val="007663EB"/>
    <w:rsid w:val="0076642F"/>
    <w:rsid w:val="00766BEE"/>
    <w:rsid w:val="00766E0F"/>
    <w:rsid w:val="00766F08"/>
    <w:rsid w:val="00773A7D"/>
    <w:rsid w:val="007747DF"/>
    <w:rsid w:val="0077677C"/>
    <w:rsid w:val="00777A81"/>
    <w:rsid w:val="007801D7"/>
    <w:rsid w:val="00780C16"/>
    <w:rsid w:val="00781B4E"/>
    <w:rsid w:val="0078221D"/>
    <w:rsid w:val="007822FC"/>
    <w:rsid w:val="00784AB4"/>
    <w:rsid w:val="0078717C"/>
    <w:rsid w:val="00787336"/>
    <w:rsid w:val="007931A8"/>
    <w:rsid w:val="00793B08"/>
    <w:rsid w:val="00795976"/>
    <w:rsid w:val="00795F2D"/>
    <w:rsid w:val="00796F91"/>
    <w:rsid w:val="007A4D51"/>
    <w:rsid w:val="007A604D"/>
    <w:rsid w:val="007A62D1"/>
    <w:rsid w:val="007B1CDB"/>
    <w:rsid w:val="007B2CC2"/>
    <w:rsid w:val="007B2D90"/>
    <w:rsid w:val="007B379F"/>
    <w:rsid w:val="007B520A"/>
    <w:rsid w:val="007B52E5"/>
    <w:rsid w:val="007B5970"/>
    <w:rsid w:val="007B7361"/>
    <w:rsid w:val="007C1C14"/>
    <w:rsid w:val="007C22F8"/>
    <w:rsid w:val="007C2336"/>
    <w:rsid w:val="007C2365"/>
    <w:rsid w:val="007C29B4"/>
    <w:rsid w:val="007C36DC"/>
    <w:rsid w:val="007C3B27"/>
    <w:rsid w:val="007C6069"/>
    <w:rsid w:val="007C6CDF"/>
    <w:rsid w:val="007C7FEC"/>
    <w:rsid w:val="007D01E4"/>
    <w:rsid w:val="007D0B2B"/>
    <w:rsid w:val="007D10C2"/>
    <w:rsid w:val="007D1DD5"/>
    <w:rsid w:val="007D23C8"/>
    <w:rsid w:val="007D2E11"/>
    <w:rsid w:val="007D3B3F"/>
    <w:rsid w:val="007D3BF2"/>
    <w:rsid w:val="007D6151"/>
    <w:rsid w:val="007E1823"/>
    <w:rsid w:val="007E1A13"/>
    <w:rsid w:val="007E1B59"/>
    <w:rsid w:val="007E232B"/>
    <w:rsid w:val="007E2942"/>
    <w:rsid w:val="007E41F2"/>
    <w:rsid w:val="007E4BB2"/>
    <w:rsid w:val="007E6689"/>
    <w:rsid w:val="007E66FD"/>
    <w:rsid w:val="007F0801"/>
    <w:rsid w:val="007F1AD5"/>
    <w:rsid w:val="007F26A9"/>
    <w:rsid w:val="007F276D"/>
    <w:rsid w:val="007F35F7"/>
    <w:rsid w:val="007F4653"/>
    <w:rsid w:val="007F676B"/>
    <w:rsid w:val="008005FE"/>
    <w:rsid w:val="00801008"/>
    <w:rsid w:val="008029C8"/>
    <w:rsid w:val="00803803"/>
    <w:rsid w:val="008047F3"/>
    <w:rsid w:val="00804D4B"/>
    <w:rsid w:val="008072B7"/>
    <w:rsid w:val="00810CA1"/>
    <w:rsid w:val="00810FD3"/>
    <w:rsid w:val="00814090"/>
    <w:rsid w:val="008154E9"/>
    <w:rsid w:val="00815860"/>
    <w:rsid w:val="00815900"/>
    <w:rsid w:val="00815FB0"/>
    <w:rsid w:val="00821CAC"/>
    <w:rsid w:val="008224E2"/>
    <w:rsid w:val="008228B6"/>
    <w:rsid w:val="0082341B"/>
    <w:rsid w:val="00823529"/>
    <w:rsid w:val="008235E5"/>
    <w:rsid w:val="00824E72"/>
    <w:rsid w:val="00824F5F"/>
    <w:rsid w:val="00824FC6"/>
    <w:rsid w:val="008266B6"/>
    <w:rsid w:val="008302F2"/>
    <w:rsid w:val="008367C9"/>
    <w:rsid w:val="0083682A"/>
    <w:rsid w:val="00840572"/>
    <w:rsid w:val="00840997"/>
    <w:rsid w:val="008410D9"/>
    <w:rsid w:val="00842487"/>
    <w:rsid w:val="008428D5"/>
    <w:rsid w:val="00842FA0"/>
    <w:rsid w:val="008436A7"/>
    <w:rsid w:val="00845D53"/>
    <w:rsid w:val="00847C17"/>
    <w:rsid w:val="00847C6E"/>
    <w:rsid w:val="0085007B"/>
    <w:rsid w:val="008519E6"/>
    <w:rsid w:val="0085229C"/>
    <w:rsid w:val="008525A1"/>
    <w:rsid w:val="00852669"/>
    <w:rsid w:val="00852856"/>
    <w:rsid w:val="00852990"/>
    <w:rsid w:val="00852C18"/>
    <w:rsid w:val="008542C5"/>
    <w:rsid w:val="0085512F"/>
    <w:rsid w:val="00855A9C"/>
    <w:rsid w:val="008561CF"/>
    <w:rsid w:val="00857A7C"/>
    <w:rsid w:val="00863336"/>
    <w:rsid w:val="00863E26"/>
    <w:rsid w:val="0086403B"/>
    <w:rsid w:val="008647C1"/>
    <w:rsid w:val="00864841"/>
    <w:rsid w:val="00864C21"/>
    <w:rsid w:val="008655DA"/>
    <w:rsid w:val="00865AC3"/>
    <w:rsid w:val="0086607A"/>
    <w:rsid w:val="00866583"/>
    <w:rsid w:val="00867E01"/>
    <w:rsid w:val="008712EF"/>
    <w:rsid w:val="00871C54"/>
    <w:rsid w:val="00873A94"/>
    <w:rsid w:val="008742E9"/>
    <w:rsid w:val="0087563F"/>
    <w:rsid w:val="00875B42"/>
    <w:rsid w:val="00875D6B"/>
    <w:rsid w:val="0087686F"/>
    <w:rsid w:val="00880D74"/>
    <w:rsid w:val="00881B81"/>
    <w:rsid w:val="00882711"/>
    <w:rsid w:val="00882A22"/>
    <w:rsid w:val="00882FC8"/>
    <w:rsid w:val="00883D5E"/>
    <w:rsid w:val="00884EF6"/>
    <w:rsid w:val="00885699"/>
    <w:rsid w:val="00885D92"/>
    <w:rsid w:val="008867F8"/>
    <w:rsid w:val="00890A9F"/>
    <w:rsid w:val="00890EC7"/>
    <w:rsid w:val="008915B5"/>
    <w:rsid w:val="00891894"/>
    <w:rsid w:val="00891C5A"/>
    <w:rsid w:val="008922F0"/>
    <w:rsid w:val="00893102"/>
    <w:rsid w:val="0089320E"/>
    <w:rsid w:val="00893DD0"/>
    <w:rsid w:val="00895AE2"/>
    <w:rsid w:val="0089765C"/>
    <w:rsid w:val="008979A0"/>
    <w:rsid w:val="008A0689"/>
    <w:rsid w:val="008A0F06"/>
    <w:rsid w:val="008A1C16"/>
    <w:rsid w:val="008A3629"/>
    <w:rsid w:val="008A46F6"/>
    <w:rsid w:val="008A4E87"/>
    <w:rsid w:val="008A72AE"/>
    <w:rsid w:val="008B0284"/>
    <w:rsid w:val="008B02CE"/>
    <w:rsid w:val="008B334F"/>
    <w:rsid w:val="008B4E63"/>
    <w:rsid w:val="008B56B8"/>
    <w:rsid w:val="008B6F6C"/>
    <w:rsid w:val="008B76EA"/>
    <w:rsid w:val="008B77F9"/>
    <w:rsid w:val="008C0748"/>
    <w:rsid w:val="008C0A76"/>
    <w:rsid w:val="008C0C2C"/>
    <w:rsid w:val="008C19B6"/>
    <w:rsid w:val="008C1EF7"/>
    <w:rsid w:val="008C208A"/>
    <w:rsid w:val="008C3E59"/>
    <w:rsid w:val="008C6F9F"/>
    <w:rsid w:val="008D0B76"/>
    <w:rsid w:val="008D1FE1"/>
    <w:rsid w:val="008D2948"/>
    <w:rsid w:val="008D3A13"/>
    <w:rsid w:val="008D41AA"/>
    <w:rsid w:val="008D451B"/>
    <w:rsid w:val="008D470B"/>
    <w:rsid w:val="008D5554"/>
    <w:rsid w:val="008D741B"/>
    <w:rsid w:val="008E0711"/>
    <w:rsid w:val="008E3705"/>
    <w:rsid w:val="008E3788"/>
    <w:rsid w:val="008E38FE"/>
    <w:rsid w:val="008E4374"/>
    <w:rsid w:val="008E6980"/>
    <w:rsid w:val="008E69B0"/>
    <w:rsid w:val="008F0B7F"/>
    <w:rsid w:val="008F0F3C"/>
    <w:rsid w:val="008F1A93"/>
    <w:rsid w:val="008F26F4"/>
    <w:rsid w:val="008F2A4B"/>
    <w:rsid w:val="008F31D8"/>
    <w:rsid w:val="008F34E3"/>
    <w:rsid w:val="008F416A"/>
    <w:rsid w:val="008F5A17"/>
    <w:rsid w:val="008F614A"/>
    <w:rsid w:val="008F6AA2"/>
    <w:rsid w:val="008F6E94"/>
    <w:rsid w:val="008F6EA3"/>
    <w:rsid w:val="008F7DEF"/>
    <w:rsid w:val="009003E9"/>
    <w:rsid w:val="00900A78"/>
    <w:rsid w:val="00900EA2"/>
    <w:rsid w:val="00900F91"/>
    <w:rsid w:val="009035E3"/>
    <w:rsid w:val="00903A4C"/>
    <w:rsid w:val="00904CBD"/>
    <w:rsid w:val="00905917"/>
    <w:rsid w:val="00905C79"/>
    <w:rsid w:val="00906115"/>
    <w:rsid w:val="009066F4"/>
    <w:rsid w:val="00906C6E"/>
    <w:rsid w:val="00907BE5"/>
    <w:rsid w:val="00907D4F"/>
    <w:rsid w:val="0091010B"/>
    <w:rsid w:val="00912464"/>
    <w:rsid w:val="00914035"/>
    <w:rsid w:val="00914F47"/>
    <w:rsid w:val="009156C6"/>
    <w:rsid w:val="00916425"/>
    <w:rsid w:val="00916C36"/>
    <w:rsid w:val="0091743F"/>
    <w:rsid w:val="00920236"/>
    <w:rsid w:val="00920EDD"/>
    <w:rsid w:val="009216C8"/>
    <w:rsid w:val="00921EA3"/>
    <w:rsid w:val="0092639A"/>
    <w:rsid w:val="00926633"/>
    <w:rsid w:val="009269AA"/>
    <w:rsid w:val="00926C69"/>
    <w:rsid w:val="009304BA"/>
    <w:rsid w:val="00930F15"/>
    <w:rsid w:val="00932E83"/>
    <w:rsid w:val="0093358E"/>
    <w:rsid w:val="0093586A"/>
    <w:rsid w:val="009366B7"/>
    <w:rsid w:val="009371F7"/>
    <w:rsid w:val="00940354"/>
    <w:rsid w:val="009412DB"/>
    <w:rsid w:val="00943501"/>
    <w:rsid w:val="0094365A"/>
    <w:rsid w:val="00944E3A"/>
    <w:rsid w:val="009468F2"/>
    <w:rsid w:val="00946E32"/>
    <w:rsid w:val="009520F7"/>
    <w:rsid w:val="0095367D"/>
    <w:rsid w:val="00954459"/>
    <w:rsid w:val="00954FBD"/>
    <w:rsid w:val="00955107"/>
    <w:rsid w:val="00955210"/>
    <w:rsid w:val="009559A3"/>
    <w:rsid w:val="00955D4C"/>
    <w:rsid w:val="00956755"/>
    <w:rsid w:val="00957461"/>
    <w:rsid w:val="009578DB"/>
    <w:rsid w:val="0096074D"/>
    <w:rsid w:val="00960A04"/>
    <w:rsid w:val="00961CA3"/>
    <w:rsid w:val="00962AE3"/>
    <w:rsid w:val="009633EC"/>
    <w:rsid w:val="00964C1B"/>
    <w:rsid w:val="00966AA0"/>
    <w:rsid w:val="00966F6D"/>
    <w:rsid w:val="00967E61"/>
    <w:rsid w:val="00970A1A"/>
    <w:rsid w:val="0097275D"/>
    <w:rsid w:val="009739E0"/>
    <w:rsid w:val="0097412D"/>
    <w:rsid w:val="009750BE"/>
    <w:rsid w:val="00976323"/>
    <w:rsid w:val="00976541"/>
    <w:rsid w:val="00980407"/>
    <w:rsid w:val="00980625"/>
    <w:rsid w:val="00981689"/>
    <w:rsid w:val="00985B8B"/>
    <w:rsid w:val="009860CE"/>
    <w:rsid w:val="00986E84"/>
    <w:rsid w:val="00987B6C"/>
    <w:rsid w:val="00987FE3"/>
    <w:rsid w:val="009918DA"/>
    <w:rsid w:val="00991C42"/>
    <w:rsid w:val="00991DB3"/>
    <w:rsid w:val="00991E41"/>
    <w:rsid w:val="00992049"/>
    <w:rsid w:val="009929FB"/>
    <w:rsid w:val="00992A0D"/>
    <w:rsid w:val="00992DAC"/>
    <w:rsid w:val="009A155D"/>
    <w:rsid w:val="009A1DCA"/>
    <w:rsid w:val="009A2B27"/>
    <w:rsid w:val="009A2D96"/>
    <w:rsid w:val="009A6683"/>
    <w:rsid w:val="009B0748"/>
    <w:rsid w:val="009B29D7"/>
    <w:rsid w:val="009B3819"/>
    <w:rsid w:val="009B57EF"/>
    <w:rsid w:val="009B5F5D"/>
    <w:rsid w:val="009B700B"/>
    <w:rsid w:val="009B7470"/>
    <w:rsid w:val="009B7C17"/>
    <w:rsid w:val="009C11CB"/>
    <w:rsid w:val="009C209E"/>
    <w:rsid w:val="009C22DE"/>
    <w:rsid w:val="009C244B"/>
    <w:rsid w:val="009C31CE"/>
    <w:rsid w:val="009C3254"/>
    <w:rsid w:val="009C3D39"/>
    <w:rsid w:val="009C4E7B"/>
    <w:rsid w:val="009C6AC6"/>
    <w:rsid w:val="009C7584"/>
    <w:rsid w:val="009D0CC9"/>
    <w:rsid w:val="009D1E07"/>
    <w:rsid w:val="009D20DB"/>
    <w:rsid w:val="009D21F7"/>
    <w:rsid w:val="009D2313"/>
    <w:rsid w:val="009D2864"/>
    <w:rsid w:val="009D2984"/>
    <w:rsid w:val="009D315A"/>
    <w:rsid w:val="009D4A91"/>
    <w:rsid w:val="009D6605"/>
    <w:rsid w:val="009D75A8"/>
    <w:rsid w:val="009D7DCB"/>
    <w:rsid w:val="009E0510"/>
    <w:rsid w:val="009E09FE"/>
    <w:rsid w:val="009E210A"/>
    <w:rsid w:val="009E256A"/>
    <w:rsid w:val="009E2953"/>
    <w:rsid w:val="009E3A10"/>
    <w:rsid w:val="009E3C0F"/>
    <w:rsid w:val="009E3F90"/>
    <w:rsid w:val="009E511B"/>
    <w:rsid w:val="009E6440"/>
    <w:rsid w:val="009F00D8"/>
    <w:rsid w:val="009F04C6"/>
    <w:rsid w:val="009F0C28"/>
    <w:rsid w:val="009F0E72"/>
    <w:rsid w:val="009F3787"/>
    <w:rsid w:val="009F428E"/>
    <w:rsid w:val="009F45FB"/>
    <w:rsid w:val="009F4AAE"/>
    <w:rsid w:val="009F60F5"/>
    <w:rsid w:val="009F6C2C"/>
    <w:rsid w:val="009F70BF"/>
    <w:rsid w:val="00A00437"/>
    <w:rsid w:val="00A00448"/>
    <w:rsid w:val="00A00628"/>
    <w:rsid w:val="00A0146C"/>
    <w:rsid w:val="00A01581"/>
    <w:rsid w:val="00A031C7"/>
    <w:rsid w:val="00A06EEA"/>
    <w:rsid w:val="00A0785F"/>
    <w:rsid w:val="00A11463"/>
    <w:rsid w:val="00A12338"/>
    <w:rsid w:val="00A12EC5"/>
    <w:rsid w:val="00A16350"/>
    <w:rsid w:val="00A17C90"/>
    <w:rsid w:val="00A20617"/>
    <w:rsid w:val="00A208C0"/>
    <w:rsid w:val="00A23B4C"/>
    <w:rsid w:val="00A24463"/>
    <w:rsid w:val="00A25067"/>
    <w:rsid w:val="00A25684"/>
    <w:rsid w:val="00A26C30"/>
    <w:rsid w:val="00A2796A"/>
    <w:rsid w:val="00A3073B"/>
    <w:rsid w:val="00A30DDE"/>
    <w:rsid w:val="00A31F34"/>
    <w:rsid w:val="00A320DC"/>
    <w:rsid w:val="00A33620"/>
    <w:rsid w:val="00A33C87"/>
    <w:rsid w:val="00A34AEF"/>
    <w:rsid w:val="00A35985"/>
    <w:rsid w:val="00A36AD6"/>
    <w:rsid w:val="00A36F35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F52"/>
    <w:rsid w:val="00A5034E"/>
    <w:rsid w:val="00A50B4A"/>
    <w:rsid w:val="00A51436"/>
    <w:rsid w:val="00A539BC"/>
    <w:rsid w:val="00A57AB4"/>
    <w:rsid w:val="00A60220"/>
    <w:rsid w:val="00A6056C"/>
    <w:rsid w:val="00A61DE7"/>
    <w:rsid w:val="00A62C14"/>
    <w:rsid w:val="00A62CF2"/>
    <w:rsid w:val="00A65021"/>
    <w:rsid w:val="00A65B4B"/>
    <w:rsid w:val="00A67F3D"/>
    <w:rsid w:val="00A71C5B"/>
    <w:rsid w:val="00A74634"/>
    <w:rsid w:val="00A750BD"/>
    <w:rsid w:val="00A75453"/>
    <w:rsid w:val="00A75D32"/>
    <w:rsid w:val="00A763DD"/>
    <w:rsid w:val="00A76A60"/>
    <w:rsid w:val="00A77F3D"/>
    <w:rsid w:val="00A77FB4"/>
    <w:rsid w:val="00A8072E"/>
    <w:rsid w:val="00A80F87"/>
    <w:rsid w:val="00A820E2"/>
    <w:rsid w:val="00A85D97"/>
    <w:rsid w:val="00A871B7"/>
    <w:rsid w:val="00A91C9B"/>
    <w:rsid w:val="00A91CAC"/>
    <w:rsid w:val="00A9304A"/>
    <w:rsid w:val="00A939A9"/>
    <w:rsid w:val="00A93B49"/>
    <w:rsid w:val="00A948E7"/>
    <w:rsid w:val="00A95630"/>
    <w:rsid w:val="00A96348"/>
    <w:rsid w:val="00A97617"/>
    <w:rsid w:val="00AA07D9"/>
    <w:rsid w:val="00AA26A7"/>
    <w:rsid w:val="00AA3A9D"/>
    <w:rsid w:val="00AA3AC8"/>
    <w:rsid w:val="00AA3B9C"/>
    <w:rsid w:val="00AA5224"/>
    <w:rsid w:val="00AB049C"/>
    <w:rsid w:val="00AB36AE"/>
    <w:rsid w:val="00AB41E0"/>
    <w:rsid w:val="00AB440E"/>
    <w:rsid w:val="00AB6B73"/>
    <w:rsid w:val="00AC08ED"/>
    <w:rsid w:val="00AC0BC5"/>
    <w:rsid w:val="00AC11A3"/>
    <w:rsid w:val="00AC18D5"/>
    <w:rsid w:val="00AC1A61"/>
    <w:rsid w:val="00AC2111"/>
    <w:rsid w:val="00AC269B"/>
    <w:rsid w:val="00AC4C7A"/>
    <w:rsid w:val="00AC52DB"/>
    <w:rsid w:val="00AC5645"/>
    <w:rsid w:val="00AC5EFC"/>
    <w:rsid w:val="00AC64BF"/>
    <w:rsid w:val="00AC695A"/>
    <w:rsid w:val="00AC75DD"/>
    <w:rsid w:val="00AD05BA"/>
    <w:rsid w:val="00AD08FE"/>
    <w:rsid w:val="00AD14B1"/>
    <w:rsid w:val="00AD1731"/>
    <w:rsid w:val="00AD3A47"/>
    <w:rsid w:val="00AD448C"/>
    <w:rsid w:val="00AD5AAB"/>
    <w:rsid w:val="00AD7549"/>
    <w:rsid w:val="00AE19BC"/>
    <w:rsid w:val="00AE21A8"/>
    <w:rsid w:val="00AE24C3"/>
    <w:rsid w:val="00AE3D40"/>
    <w:rsid w:val="00AE4A2E"/>
    <w:rsid w:val="00AE5013"/>
    <w:rsid w:val="00AE5450"/>
    <w:rsid w:val="00AE61F3"/>
    <w:rsid w:val="00AE72B6"/>
    <w:rsid w:val="00AF011E"/>
    <w:rsid w:val="00AF099C"/>
    <w:rsid w:val="00AF0DD0"/>
    <w:rsid w:val="00AF10F2"/>
    <w:rsid w:val="00AF31F5"/>
    <w:rsid w:val="00AF3CA4"/>
    <w:rsid w:val="00AF401C"/>
    <w:rsid w:val="00AF4751"/>
    <w:rsid w:val="00AF50FA"/>
    <w:rsid w:val="00AF59D0"/>
    <w:rsid w:val="00B037D7"/>
    <w:rsid w:val="00B04838"/>
    <w:rsid w:val="00B05004"/>
    <w:rsid w:val="00B061C7"/>
    <w:rsid w:val="00B07179"/>
    <w:rsid w:val="00B07C6D"/>
    <w:rsid w:val="00B10EFD"/>
    <w:rsid w:val="00B1102D"/>
    <w:rsid w:val="00B15883"/>
    <w:rsid w:val="00B16381"/>
    <w:rsid w:val="00B16E7E"/>
    <w:rsid w:val="00B17BAE"/>
    <w:rsid w:val="00B21192"/>
    <w:rsid w:val="00B21EA4"/>
    <w:rsid w:val="00B24B04"/>
    <w:rsid w:val="00B256F8"/>
    <w:rsid w:val="00B25948"/>
    <w:rsid w:val="00B26618"/>
    <w:rsid w:val="00B26903"/>
    <w:rsid w:val="00B32C12"/>
    <w:rsid w:val="00B32E8E"/>
    <w:rsid w:val="00B35B37"/>
    <w:rsid w:val="00B365B5"/>
    <w:rsid w:val="00B36F46"/>
    <w:rsid w:val="00B37747"/>
    <w:rsid w:val="00B37893"/>
    <w:rsid w:val="00B414A7"/>
    <w:rsid w:val="00B420F5"/>
    <w:rsid w:val="00B4275A"/>
    <w:rsid w:val="00B42EB8"/>
    <w:rsid w:val="00B445B7"/>
    <w:rsid w:val="00B445F4"/>
    <w:rsid w:val="00B45F7D"/>
    <w:rsid w:val="00B46072"/>
    <w:rsid w:val="00B465E5"/>
    <w:rsid w:val="00B46FD4"/>
    <w:rsid w:val="00B52AAA"/>
    <w:rsid w:val="00B562B5"/>
    <w:rsid w:val="00B564BF"/>
    <w:rsid w:val="00B57901"/>
    <w:rsid w:val="00B57F63"/>
    <w:rsid w:val="00B61CA8"/>
    <w:rsid w:val="00B62B39"/>
    <w:rsid w:val="00B62DAA"/>
    <w:rsid w:val="00B636EE"/>
    <w:rsid w:val="00B63AE6"/>
    <w:rsid w:val="00B658D2"/>
    <w:rsid w:val="00B65D58"/>
    <w:rsid w:val="00B66F84"/>
    <w:rsid w:val="00B70F9E"/>
    <w:rsid w:val="00B70FC7"/>
    <w:rsid w:val="00B70FE2"/>
    <w:rsid w:val="00B72F59"/>
    <w:rsid w:val="00B741DF"/>
    <w:rsid w:val="00B74730"/>
    <w:rsid w:val="00B74D7B"/>
    <w:rsid w:val="00B751EA"/>
    <w:rsid w:val="00B758DC"/>
    <w:rsid w:val="00B75D73"/>
    <w:rsid w:val="00B7685E"/>
    <w:rsid w:val="00B76C39"/>
    <w:rsid w:val="00B82682"/>
    <w:rsid w:val="00B854F0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5B"/>
    <w:rsid w:val="00BA1C9B"/>
    <w:rsid w:val="00BA2188"/>
    <w:rsid w:val="00BA3690"/>
    <w:rsid w:val="00BA3C86"/>
    <w:rsid w:val="00BA3D35"/>
    <w:rsid w:val="00BA400C"/>
    <w:rsid w:val="00BA42FC"/>
    <w:rsid w:val="00BA7032"/>
    <w:rsid w:val="00BA791B"/>
    <w:rsid w:val="00BB167D"/>
    <w:rsid w:val="00BB1AA6"/>
    <w:rsid w:val="00BB306F"/>
    <w:rsid w:val="00BB38A6"/>
    <w:rsid w:val="00BB39C0"/>
    <w:rsid w:val="00BB5C4F"/>
    <w:rsid w:val="00BB6216"/>
    <w:rsid w:val="00BB6F03"/>
    <w:rsid w:val="00BB7107"/>
    <w:rsid w:val="00BC0895"/>
    <w:rsid w:val="00BC2FA8"/>
    <w:rsid w:val="00BC4AF0"/>
    <w:rsid w:val="00BC5A7E"/>
    <w:rsid w:val="00BC6974"/>
    <w:rsid w:val="00BD042C"/>
    <w:rsid w:val="00BD119A"/>
    <w:rsid w:val="00BD3DDC"/>
    <w:rsid w:val="00BD6C6F"/>
    <w:rsid w:val="00BD7990"/>
    <w:rsid w:val="00BE0853"/>
    <w:rsid w:val="00BE30AB"/>
    <w:rsid w:val="00BE367F"/>
    <w:rsid w:val="00BE39E9"/>
    <w:rsid w:val="00BE61BD"/>
    <w:rsid w:val="00BF0326"/>
    <w:rsid w:val="00BF146A"/>
    <w:rsid w:val="00BF192D"/>
    <w:rsid w:val="00BF19D6"/>
    <w:rsid w:val="00BF1CDF"/>
    <w:rsid w:val="00BF23C1"/>
    <w:rsid w:val="00BF2F69"/>
    <w:rsid w:val="00BF4196"/>
    <w:rsid w:val="00BF41A8"/>
    <w:rsid w:val="00BF452B"/>
    <w:rsid w:val="00BF515E"/>
    <w:rsid w:val="00BF54D3"/>
    <w:rsid w:val="00BF54FE"/>
    <w:rsid w:val="00BF69B4"/>
    <w:rsid w:val="00BF6E14"/>
    <w:rsid w:val="00C030DB"/>
    <w:rsid w:val="00C114DB"/>
    <w:rsid w:val="00C127B4"/>
    <w:rsid w:val="00C128D8"/>
    <w:rsid w:val="00C14412"/>
    <w:rsid w:val="00C14644"/>
    <w:rsid w:val="00C14E35"/>
    <w:rsid w:val="00C164C3"/>
    <w:rsid w:val="00C20185"/>
    <w:rsid w:val="00C20DED"/>
    <w:rsid w:val="00C24F73"/>
    <w:rsid w:val="00C302F5"/>
    <w:rsid w:val="00C30AD1"/>
    <w:rsid w:val="00C31DA2"/>
    <w:rsid w:val="00C32247"/>
    <w:rsid w:val="00C330BC"/>
    <w:rsid w:val="00C33F32"/>
    <w:rsid w:val="00C358CA"/>
    <w:rsid w:val="00C35CBA"/>
    <w:rsid w:val="00C4003F"/>
    <w:rsid w:val="00C407FF"/>
    <w:rsid w:val="00C40A31"/>
    <w:rsid w:val="00C41C4C"/>
    <w:rsid w:val="00C434EB"/>
    <w:rsid w:val="00C43524"/>
    <w:rsid w:val="00C43EF1"/>
    <w:rsid w:val="00C45267"/>
    <w:rsid w:val="00C45407"/>
    <w:rsid w:val="00C45717"/>
    <w:rsid w:val="00C500A8"/>
    <w:rsid w:val="00C524AD"/>
    <w:rsid w:val="00C5384E"/>
    <w:rsid w:val="00C53E36"/>
    <w:rsid w:val="00C55AAC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2B42"/>
    <w:rsid w:val="00C81783"/>
    <w:rsid w:val="00C82492"/>
    <w:rsid w:val="00C82914"/>
    <w:rsid w:val="00C83108"/>
    <w:rsid w:val="00C8319B"/>
    <w:rsid w:val="00C84765"/>
    <w:rsid w:val="00C8494A"/>
    <w:rsid w:val="00C8622B"/>
    <w:rsid w:val="00C86905"/>
    <w:rsid w:val="00C869A1"/>
    <w:rsid w:val="00C87474"/>
    <w:rsid w:val="00C87DB4"/>
    <w:rsid w:val="00C91823"/>
    <w:rsid w:val="00C91FEA"/>
    <w:rsid w:val="00C931BE"/>
    <w:rsid w:val="00C944C7"/>
    <w:rsid w:val="00C953B7"/>
    <w:rsid w:val="00C96EFC"/>
    <w:rsid w:val="00C97944"/>
    <w:rsid w:val="00CA19A9"/>
    <w:rsid w:val="00CA3C41"/>
    <w:rsid w:val="00CA4E8C"/>
    <w:rsid w:val="00CA71BA"/>
    <w:rsid w:val="00CA76CA"/>
    <w:rsid w:val="00CB04D5"/>
    <w:rsid w:val="00CB06E6"/>
    <w:rsid w:val="00CB1675"/>
    <w:rsid w:val="00CB1EC0"/>
    <w:rsid w:val="00CB7A78"/>
    <w:rsid w:val="00CC1BC2"/>
    <w:rsid w:val="00CC1F99"/>
    <w:rsid w:val="00CC29FC"/>
    <w:rsid w:val="00CC34A5"/>
    <w:rsid w:val="00CC410F"/>
    <w:rsid w:val="00CC4CBF"/>
    <w:rsid w:val="00CC569A"/>
    <w:rsid w:val="00CC6546"/>
    <w:rsid w:val="00CC717D"/>
    <w:rsid w:val="00CC7300"/>
    <w:rsid w:val="00CC74D8"/>
    <w:rsid w:val="00CD0F9B"/>
    <w:rsid w:val="00CD2F98"/>
    <w:rsid w:val="00CD3168"/>
    <w:rsid w:val="00CD387B"/>
    <w:rsid w:val="00CD3D30"/>
    <w:rsid w:val="00CD4311"/>
    <w:rsid w:val="00CD52A0"/>
    <w:rsid w:val="00CD594C"/>
    <w:rsid w:val="00CD68F6"/>
    <w:rsid w:val="00CE0F72"/>
    <w:rsid w:val="00CE5C5E"/>
    <w:rsid w:val="00CE70CB"/>
    <w:rsid w:val="00CE7653"/>
    <w:rsid w:val="00CF1F1C"/>
    <w:rsid w:val="00CF222D"/>
    <w:rsid w:val="00CF2529"/>
    <w:rsid w:val="00CF3345"/>
    <w:rsid w:val="00CF3BBB"/>
    <w:rsid w:val="00CF421C"/>
    <w:rsid w:val="00CF4CB8"/>
    <w:rsid w:val="00CF6632"/>
    <w:rsid w:val="00D004DB"/>
    <w:rsid w:val="00D00C4A"/>
    <w:rsid w:val="00D02F80"/>
    <w:rsid w:val="00D0419D"/>
    <w:rsid w:val="00D05785"/>
    <w:rsid w:val="00D07F7A"/>
    <w:rsid w:val="00D1071B"/>
    <w:rsid w:val="00D10F34"/>
    <w:rsid w:val="00D12B78"/>
    <w:rsid w:val="00D1342E"/>
    <w:rsid w:val="00D14FB8"/>
    <w:rsid w:val="00D163CE"/>
    <w:rsid w:val="00D16DEF"/>
    <w:rsid w:val="00D200D0"/>
    <w:rsid w:val="00D20BCC"/>
    <w:rsid w:val="00D20BEE"/>
    <w:rsid w:val="00D215A2"/>
    <w:rsid w:val="00D22925"/>
    <w:rsid w:val="00D23933"/>
    <w:rsid w:val="00D2605E"/>
    <w:rsid w:val="00D27D75"/>
    <w:rsid w:val="00D333D9"/>
    <w:rsid w:val="00D338FD"/>
    <w:rsid w:val="00D34B14"/>
    <w:rsid w:val="00D3759D"/>
    <w:rsid w:val="00D400E1"/>
    <w:rsid w:val="00D40F3C"/>
    <w:rsid w:val="00D41E24"/>
    <w:rsid w:val="00D42E1B"/>
    <w:rsid w:val="00D42FC6"/>
    <w:rsid w:val="00D4396E"/>
    <w:rsid w:val="00D43A8E"/>
    <w:rsid w:val="00D44177"/>
    <w:rsid w:val="00D450F0"/>
    <w:rsid w:val="00D4673E"/>
    <w:rsid w:val="00D46E4C"/>
    <w:rsid w:val="00D50938"/>
    <w:rsid w:val="00D514BA"/>
    <w:rsid w:val="00D51900"/>
    <w:rsid w:val="00D520A4"/>
    <w:rsid w:val="00D52E29"/>
    <w:rsid w:val="00D537F1"/>
    <w:rsid w:val="00D5395A"/>
    <w:rsid w:val="00D53ACC"/>
    <w:rsid w:val="00D54983"/>
    <w:rsid w:val="00D57533"/>
    <w:rsid w:val="00D64060"/>
    <w:rsid w:val="00D64214"/>
    <w:rsid w:val="00D64609"/>
    <w:rsid w:val="00D64985"/>
    <w:rsid w:val="00D67EA6"/>
    <w:rsid w:val="00D7020D"/>
    <w:rsid w:val="00D720B1"/>
    <w:rsid w:val="00D722EF"/>
    <w:rsid w:val="00D733AE"/>
    <w:rsid w:val="00D735CE"/>
    <w:rsid w:val="00D73E36"/>
    <w:rsid w:val="00D74574"/>
    <w:rsid w:val="00D7560C"/>
    <w:rsid w:val="00D75BAD"/>
    <w:rsid w:val="00D769D8"/>
    <w:rsid w:val="00D779F4"/>
    <w:rsid w:val="00D806A9"/>
    <w:rsid w:val="00D810AB"/>
    <w:rsid w:val="00D826AC"/>
    <w:rsid w:val="00D83086"/>
    <w:rsid w:val="00D83C46"/>
    <w:rsid w:val="00D84D4C"/>
    <w:rsid w:val="00D857DD"/>
    <w:rsid w:val="00D864A3"/>
    <w:rsid w:val="00D86BE3"/>
    <w:rsid w:val="00D86D19"/>
    <w:rsid w:val="00D87E97"/>
    <w:rsid w:val="00D91A84"/>
    <w:rsid w:val="00D91BD3"/>
    <w:rsid w:val="00D92F44"/>
    <w:rsid w:val="00D93F29"/>
    <w:rsid w:val="00D946E5"/>
    <w:rsid w:val="00D94B27"/>
    <w:rsid w:val="00D9556D"/>
    <w:rsid w:val="00D9583D"/>
    <w:rsid w:val="00D96D74"/>
    <w:rsid w:val="00D97564"/>
    <w:rsid w:val="00D97849"/>
    <w:rsid w:val="00DA013A"/>
    <w:rsid w:val="00DA017F"/>
    <w:rsid w:val="00DA1656"/>
    <w:rsid w:val="00DA1A9B"/>
    <w:rsid w:val="00DA1BE2"/>
    <w:rsid w:val="00DA3FCE"/>
    <w:rsid w:val="00DA58D9"/>
    <w:rsid w:val="00DA58E9"/>
    <w:rsid w:val="00DA660B"/>
    <w:rsid w:val="00DB2A4E"/>
    <w:rsid w:val="00DB2CF0"/>
    <w:rsid w:val="00DB3F6F"/>
    <w:rsid w:val="00DB40DF"/>
    <w:rsid w:val="00DB6202"/>
    <w:rsid w:val="00DC00F1"/>
    <w:rsid w:val="00DC0FCC"/>
    <w:rsid w:val="00DC1F0B"/>
    <w:rsid w:val="00DC239A"/>
    <w:rsid w:val="00DC3005"/>
    <w:rsid w:val="00DC30D2"/>
    <w:rsid w:val="00DC3910"/>
    <w:rsid w:val="00DC503E"/>
    <w:rsid w:val="00DC56CB"/>
    <w:rsid w:val="00DC5E73"/>
    <w:rsid w:val="00DC7AB0"/>
    <w:rsid w:val="00DD0BCC"/>
    <w:rsid w:val="00DD179E"/>
    <w:rsid w:val="00DD516C"/>
    <w:rsid w:val="00DD5543"/>
    <w:rsid w:val="00DD58B2"/>
    <w:rsid w:val="00DD6035"/>
    <w:rsid w:val="00DE1BB2"/>
    <w:rsid w:val="00DE34FA"/>
    <w:rsid w:val="00DE3A2B"/>
    <w:rsid w:val="00DE3A37"/>
    <w:rsid w:val="00DE6474"/>
    <w:rsid w:val="00DE6988"/>
    <w:rsid w:val="00DE6EFA"/>
    <w:rsid w:val="00DF0245"/>
    <w:rsid w:val="00DF11C0"/>
    <w:rsid w:val="00DF1911"/>
    <w:rsid w:val="00DF29CB"/>
    <w:rsid w:val="00DF2D56"/>
    <w:rsid w:val="00DF346B"/>
    <w:rsid w:val="00DF48CB"/>
    <w:rsid w:val="00DF49F8"/>
    <w:rsid w:val="00DF51D9"/>
    <w:rsid w:val="00DF5A41"/>
    <w:rsid w:val="00DF5F86"/>
    <w:rsid w:val="00DF62C8"/>
    <w:rsid w:val="00DF780F"/>
    <w:rsid w:val="00E0038F"/>
    <w:rsid w:val="00E00A5F"/>
    <w:rsid w:val="00E01613"/>
    <w:rsid w:val="00E01E94"/>
    <w:rsid w:val="00E02199"/>
    <w:rsid w:val="00E03907"/>
    <w:rsid w:val="00E043F0"/>
    <w:rsid w:val="00E06483"/>
    <w:rsid w:val="00E07E1F"/>
    <w:rsid w:val="00E100FB"/>
    <w:rsid w:val="00E1064E"/>
    <w:rsid w:val="00E116CB"/>
    <w:rsid w:val="00E12203"/>
    <w:rsid w:val="00E12AD8"/>
    <w:rsid w:val="00E13C0A"/>
    <w:rsid w:val="00E14A93"/>
    <w:rsid w:val="00E1761C"/>
    <w:rsid w:val="00E178E3"/>
    <w:rsid w:val="00E20004"/>
    <w:rsid w:val="00E2022E"/>
    <w:rsid w:val="00E21003"/>
    <w:rsid w:val="00E21FA1"/>
    <w:rsid w:val="00E2471A"/>
    <w:rsid w:val="00E252A6"/>
    <w:rsid w:val="00E2626C"/>
    <w:rsid w:val="00E265A5"/>
    <w:rsid w:val="00E328BC"/>
    <w:rsid w:val="00E32D21"/>
    <w:rsid w:val="00E33049"/>
    <w:rsid w:val="00E33522"/>
    <w:rsid w:val="00E350BB"/>
    <w:rsid w:val="00E3587D"/>
    <w:rsid w:val="00E402A7"/>
    <w:rsid w:val="00E406B5"/>
    <w:rsid w:val="00E40A39"/>
    <w:rsid w:val="00E40DB6"/>
    <w:rsid w:val="00E43145"/>
    <w:rsid w:val="00E43EC9"/>
    <w:rsid w:val="00E440CE"/>
    <w:rsid w:val="00E44254"/>
    <w:rsid w:val="00E448E9"/>
    <w:rsid w:val="00E459D5"/>
    <w:rsid w:val="00E465AD"/>
    <w:rsid w:val="00E479FB"/>
    <w:rsid w:val="00E47AEA"/>
    <w:rsid w:val="00E47DB9"/>
    <w:rsid w:val="00E51108"/>
    <w:rsid w:val="00E51F9F"/>
    <w:rsid w:val="00E547B1"/>
    <w:rsid w:val="00E553F8"/>
    <w:rsid w:val="00E5711E"/>
    <w:rsid w:val="00E631BF"/>
    <w:rsid w:val="00E637EB"/>
    <w:rsid w:val="00E6542A"/>
    <w:rsid w:val="00E67289"/>
    <w:rsid w:val="00E67926"/>
    <w:rsid w:val="00E70554"/>
    <w:rsid w:val="00E70DAC"/>
    <w:rsid w:val="00E7297F"/>
    <w:rsid w:val="00E73D17"/>
    <w:rsid w:val="00E74239"/>
    <w:rsid w:val="00E75306"/>
    <w:rsid w:val="00E77C21"/>
    <w:rsid w:val="00E814CE"/>
    <w:rsid w:val="00E81C07"/>
    <w:rsid w:val="00E822EE"/>
    <w:rsid w:val="00E83AA2"/>
    <w:rsid w:val="00E841CC"/>
    <w:rsid w:val="00E84516"/>
    <w:rsid w:val="00E860E5"/>
    <w:rsid w:val="00E869A9"/>
    <w:rsid w:val="00E87FF3"/>
    <w:rsid w:val="00E9247E"/>
    <w:rsid w:val="00E935DF"/>
    <w:rsid w:val="00E94AB0"/>
    <w:rsid w:val="00E95B20"/>
    <w:rsid w:val="00E95CF8"/>
    <w:rsid w:val="00E9715C"/>
    <w:rsid w:val="00E97784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741"/>
    <w:rsid w:val="00EB3A4C"/>
    <w:rsid w:val="00EB4291"/>
    <w:rsid w:val="00EB4984"/>
    <w:rsid w:val="00EB50E5"/>
    <w:rsid w:val="00EB52AF"/>
    <w:rsid w:val="00EC0132"/>
    <w:rsid w:val="00EC1676"/>
    <w:rsid w:val="00EC249C"/>
    <w:rsid w:val="00EC383A"/>
    <w:rsid w:val="00EC4180"/>
    <w:rsid w:val="00EC4668"/>
    <w:rsid w:val="00EC47A6"/>
    <w:rsid w:val="00ED1134"/>
    <w:rsid w:val="00ED2701"/>
    <w:rsid w:val="00ED2A84"/>
    <w:rsid w:val="00ED37EE"/>
    <w:rsid w:val="00ED4A37"/>
    <w:rsid w:val="00ED5CF0"/>
    <w:rsid w:val="00ED5E17"/>
    <w:rsid w:val="00ED73EC"/>
    <w:rsid w:val="00ED77DD"/>
    <w:rsid w:val="00EE03C1"/>
    <w:rsid w:val="00EE188A"/>
    <w:rsid w:val="00EE3627"/>
    <w:rsid w:val="00EE3EA8"/>
    <w:rsid w:val="00EE6D93"/>
    <w:rsid w:val="00EE6F36"/>
    <w:rsid w:val="00EE75AB"/>
    <w:rsid w:val="00EE7635"/>
    <w:rsid w:val="00EF1074"/>
    <w:rsid w:val="00EF183A"/>
    <w:rsid w:val="00EF1F6E"/>
    <w:rsid w:val="00EF2587"/>
    <w:rsid w:val="00EF278A"/>
    <w:rsid w:val="00EF2841"/>
    <w:rsid w:val="00EF2EB3"/>
    <w:rsid w:val="00EF4416"/>
    <w:rsid w:val="00EF5649"/>
    <w:rsid w:val="00F05817"/>
    <w:rsid w:val="00F06826"/>
    <w:rsid w:val="00F07154"/>
    <w:rsid w:val="00F075A2"/>
    <w:rsid w:val="00F10261"/>
    <w:rsid w:val="00F11447"/>
    <w:rsid w:val="00F123B4"/>
    <w:rsid w:val="00F12E5D"/>
    <w:rsid w:val="00F15275"/>
    <w:rsid w:val="00F162DE"/>
    <w:rsid w:val="00F1638E"/>
    <w:rsid w:val="00F1643F"/>
    <w:rsid w:val="00F16F00"/>
    <w:rsid w:val="00F17188"/>
    <w:rsid w:val="00F20797"/>
    <w:rsid w:val="00F211D0"/>
    <w:rsid w:val="00F2242B"/>
    <w:rsid w:val="00F23600"/>
    <w:rsid w:val="00F24287"/>
    <w:rsid w:val="00F24370"/>
    <w:rsid w:val="00F30E93"/>
    <w:rsid w:val="00F32ED8"/>
    <w:rsid w:val="00F33756"/>
    <w:rsid w:val="00F344B1"/>
    <w:rsid w:val="00F34E24"/>
    <w:rsid w:val="00F3570E"/>
    <w:rsid w:val="00F36E78"/>
    <w:rsid w:val="00F37666"/>
    <w:rsid w:val="00F41502"/>
    <w:rsid w:val="00F4173C"/>
    <w:rsid w:val="00F426D7"/>
    <w:rsid w:val="00F43264"/>
    <w:rsid w:val="00F447B0"/>
    <w:rsid w:val="00F45BE6"/>
    <w:rsid w:val="00F45C84"/>
    <w:rsid w:val="00F4729D"/>
    <w:rsid w:val="00F477E9"/>
    <w:rsid w:val="00F513FC"/>
    <w:rsid w:val="00F51D00"/>
    <w:rsid w:val="00F53163"/>
    <w:rsid w:val="00F53644"/>
    <w:rsid w:val="00F53AFB"/>
    <w:rsid w:val="00F54A71"/>
    <w:rsid w:val="00F54D8A"/>
    <w:rsid w:val="00F5524A"/>
    <w:rsid w:val="00F5769E"/>
    <w:rsid w:val="00F57A25"/>
    <w:rsid w:val="00F60C1D"/>
    <w:rsid w:val="00F62B69"/>
    <w:rsid w:val="00F64878"/>
    <w:rsid w:val="00F6557D"/>
    <w:rsid w:val="00F65602"/>
    <w:rsid w:val="00F661E0"/>
    <w:rsid w:val="00F717DD"/>
    <w:rsid w:val="00F71CCC"/>
    <w:rsid w:val="00F7296E"/>
    <w:rsid w:val="00F73465"/>
    <w:rsid w:val="00F81D60"/>
    <w:rsid w:val="00F83EAD"/>
    <w:rsid w:val="00F84416"/>
    <w:rsid w:val="00F845C6"/>
    <w:rsid w:val="00F8469B"/>
    <w:rsid w:val="00F849C4"/>
    <w:rsid w:val="00F85B3C"/>
    <w:rsid w:val="00F8688B"/>
    <w:rsid w:val="00F87784"/>
    <w:rsid w:val="00F87F11"/>
    <w:rsid w:val="00F92801"/>
    <w:rsid w:val="00F92FC2"/>
    <w:rsid w:val="00F93F2A"/>
    <w:rsid w:val="00F940EF"/>
    <w:rsid w:val="00F952EE"/>
    <w:rsid w:val="00F95546"/>
    <w:rsid w:val="00F962E7"/>
    <w:rsid w:val="00F97F94"/>
    <w:rsid w:val="00FA00C2"/>
    <w:rsid w:val="00FA2E27"/>
    <w:rsid w:val="00FA3C66"/>
    <w:rsid w:val="00FA42B8"/>
    <w:rsid w:val="00FA5096"/>
    <w:rsid w:val="00FA6A40"/>
    <w:rsid w:val="00FA7A67"/>
    <w:rsid w:val="00FB0A62"/>
    <w:rsid w:val="00FB1792"/>
    <w:rsid w:val="00FB1D65"/>
    <w:rsid w:val="00FB3A11"/>
    <w:rsid w:val="00FB3CFC"/>
    <w:rsid w:val="00FB573B"/>
    <w:rsid w:val="00FB5E59"/>
    <w:rsid w:val="00FB620C"/>
    <w:rsid w:val="00FC25F1"/>
    <w:rsid w:val="00FC3994"/>
    <w:rsid w:val="00FC4948"/>
    <w:rsid w:val="00FD12A2"/>
    <w:rsid w:val="00FD1EB2"/>
    <w:rsid w:val="00FD5076"/>
    <w:rsid w:val="00FE2E77"/>
    <w:rsid w:val="00FE35BF"/>
    <w:rsid w:val="00FE44C7"/>
    <w:rsid w:val="00FE4EAB"/>
    <w:rsid w:val="00FE5237"/>
    <w:rsid w:val="00FE63B1"/>
    <w:rsid w:val="00FE74DD"/>
    <w:rsid w:val="00FF45E6"/>
    <w:rsid w:val="00FF54D3"/>
    <w:rsid w:val="00FF793F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BDA591-7EAE-4A43-9E15-47C841AA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3"/>
    <w:unhideWhenUsed/>
    <w:rsid w:val="00263856"/>
    <w:pPr>
      <w:autoSpaceDE/>
      <w:autoSpaceDN/>
      <w:ind w:firstLine="567"/>
      <w:jc w:val="both"/>
    </w:pPr>
    <w:rPr>
      <w:rFonts w:ascii="Arial" w:hAnsi="Arial" w:cs="Arial"/>
      <w:sz w:val="22"/>
      <w:szCs w:val="20"/>
    </w:rPr>
  </w:style>
  <w:style w:type="character" w:customStyle="1" w:styleId="3">
    <w:name w:val="Основной текст с отступом 3 Знак"/>
    <w:basedOn w:val="DefaultParagraphFont"/>
    <w:link w:val="BodyTextIndent3"/>
    <w:rsid w:val="00263856"/>
    <w:rPr>
      <w:rFonts w:ascii="Arial" w:eastAsia="Times New Roman" w:hAnsi="Arial" w:cs="Arial"/>
      <w:szCs w:val="20"/>
      <w:lang w:eastAsia="ru-RU"/>
    </w:rPr>
  </w:style>
  <w:style w:type="character" w:customStyle="1" w:styleId="a">
    <w:name w:val="Основной текст_"/>
    <w:basedOn w:val="DefaultParagraphFont"/>
    <w:link w:val="30"/>
    <w:locked/>
    <w:rsid w:val="00FF79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3"/>
    <w:basedOn w:val="Normal"/>
    <w:link w:val="a"/>
    <w:rsid w:val="00FF793F"/>
    <w:pPr>
      <w:shd w:val="clear" w:color="auto" w:fill="FFFFFF"/>
      <w:autoSpaceDE/>
      <w:autoSpaceDN/>
      <w:spacing w:after="360" w:line="0" w:lineRule="atLeast"/>
      <w:jc w:val="both"/>
    </w:pPr>
    <w:rPr>
      <w:sz w:val="22"/>
      <w:szCs w:val="22"/>
      <w:lang w:eastAsia="en-US"/>
    </w:rPr>
  </w:style>
  <w:style w:type="character" w:customStyle="1" w:styleId="Garamond">
    <w:name w:val="Основной текст + Garamond"/>
    <w:aliases w:val="Интервал -1 pt,Курсив,Масштаб 66%,Полужирный"/>
    <w:basedOn w:val="a"/>
    <w:rsid w:val="00FF793F"/>
    <w:rPr>
      <w:rFonts w:ascii="Garamond" w:eastAsia="Garamond" w:hAnsi="Garamond" w:cs="Garamond"/>
      <w:b/>
      <w:bCs/>
      <w:i/>
      <w:iCs/>
      <w:spacing w:val="-20"/>
      <w:w w:val="66"/>
      <w:shd w:val="clear" w:color="auto" w:fill="FFFFFF"/>
    </w:rPr>
  </w:style>
  <w:style w:type="paragraph" w:styleId="BalloonText">
    <w:name w:val="Balloon Text"/>
    <w:basedOn w:val="Normal"/>
    <w:link w:val="a0"/>
    <w:uiPriority w:val="99"/>
    <w:semiHidden/>
    <w:unhideWhenUsed/>
    <w:rsid w:val="0042724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27247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44254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